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972F5C" w14:textId="5754429F" w:rsidR="00211C8D" w:rsidRPr="00CC7ADD" w:rsidRDefault="00211C8D" w:rsidP="001A0E56">
      <w:pPr>
        <w:tabs>
          <w:tab w:val="left" w:pos="4900"/>
        </w:tabs>
        <w:spacing w:line="276" w:lineRule="auto"/>
        <w:rPr>
          <w:rFonts w:cstheme="minorHAnsi"/>
          <w:b/>
          <w:bCs/>
          <w:sz w:val="24"/>
          <w:szCs w:val="24"/>
          <w:u w:val="single"/>
        </w:rPr>
      </w:pPr>
      <w:r w:rsidRPr="00CC7ADD">
        <w:rPr>
          <w:rFonts w:cstheme="minorHAnsi"/>
          <w:b/>
          <w:bCs/>
          <w:sz w:val="24"/>
          <w:szCs w:val="24"/>
          <w:u w:val="single"/>
        </w:rPr>
        <w:t>What’s Going on at the County Council?</w:t>
      </w:r>
    </w:p>
    <w:p w14:paraId="15269F5B" w14:textId="2613D212" w:rsidR="00965AE6" w:rsidRPr="00E57075" w:rsidRDefault="00314F01" w:rsidP="00E57075">
      <w:pPr>
        <w:pStyle w:val="ListParagraph"/>
        <w:numPr>
          <w:ilvl w:val="0"/>
          <w:numId w:val="17"/>
        </w:numPr>
        <w:tabs>
          <w:tab w:val="left" w:pos="4900"/>
        </w:tabs>
        <w:spacing w:line="276" w:lineRule="auto"/>
        <w:rPr>
          <w:rFonts w:cstheme="minorHAnsi"/>
          <w:sz w:val="24"/>
          <w:szCs w:val="24"/>
        </w:rPr>
      </w:pPr>
      <w:r w:rsidRPr="001C6574">
        <w:rPr>
          <w:rFonts w:cstheme="minorHAnsi"/>
          <w:sz w:val="24"/>
          <w:szCs w:val="24"/>
        </w:rPr>
        <w:t>Driven by rising demand and inflation, the council has a budget gap of £41.6m in 2026/27 - rising to £171.4m over the next four years.</w:t>
      </w:r>
    </w:p>
    <w:p w14:paraId="045B5511" w14:textId="63CF130A" w:rsidR="00314F01" w:rsidRPr="001C6574" w:rsidRDefault="00314F01" w:rsidP="001C6574">
      <w:pPr>
        <w:pStyle w:val="ListParagraph"/>
        <w:numPr>
          <w:ilvl w:val="1"/>
          <w:numId w:val="17"/>
        </w:numPr>
        <w:tabs>
          <w:tab w:val="left" w:pos="4900"/>
        </w:tabs>
        <w:spacing w:line="276" w:lineRule="auto"/>
        <w:rPr>
          <w:rFonts w:cstheme="minorHAnsi"/>
          <w:sz w:val="24"/>
          <w:szCs w:val="24"/>
        </w:rPr>
      </w:pPr>
      <w:r w:rsidRPr="001C6574">
        <w:rPr>
          <w:rFonts w:cstheme="minorHAnsi"/>
          <w:sz w:val="24"/>
          <w:szCs w:val="24"/>
        </w:rPr>
        <w:t>To address the financial gap, the Council has developed proposals to save £35.7m - with major savings expected through investment in key demand-led services such as adult social care and home-to-school transport.</w:t>
      </w:r>
    </w:p>
    <w:p w14:paraId="7676AD8A" w14:textId="0A7D9374" w:rsidR="00CB5DD5" w:rsidRPr="00E57075" w:rsidRDefault="00C43FDC" w:rsidP="00CB5DD5">
      <w:pPr>
        <w:pStyle w:val="ListParagraph"/>
        <w:numPr>
          <w:ilvl w:val="0"/>
          <w:numId w:val="17"/>
        </w:numPr>
        <w:tabs>
          <w:tab w:val="left" w:pos="4900"/>
        </w:tabs>
        <w:spacing w:line="276" w:lineRule="auto"/>
        <w:rPr>
          <w:rFonts w:cstheme="minorHAnsi"/>
          <w:sz w:val="24"/>
          <w:szCs w:val="24"/>
        </w:rPr>
      </w:pPr>
      <w:r w:rsidRPr="001C6574">
        <w:rPr>
          <w:rFonts w:cstheme="minorHAnsi"/>
          <w:sz w:val="24"/>
          <w:szCs w:val="24"/>
        </w:rPr>
        <w:t>The education landscape in Norfolk is set to change as the county tackles the national drop in pupil numbers. The number of children in the education system in the county is expected to fall from a peak of nearly 10,000 in the current year 9, to fewer than 7,000 in the 2027 reception intake.</w:t>
      </w:r>
    </w:p>
    <w:p w14:paraId="658EE309" w14:textId="2C67F6CB" w:rsidR="00965AE6" w:rsidRPr="00E57075" w:rsidRDefault="00E42628" w:rsidP="00E57075">
      <w:pPr>
        <w:pStyle w:val="ListParagraph"/>
        <w:numPr>
          <w:ilvl w:val="0"/>
          <w:numId w:val="17"/>
        </w:numPr>
        <w:tabs>
          <w:tab w:val="left" w:pos="4900"/>
        </w:tabs>
        <w:spacing w:after="0" w:line="276" w:lineRule="auto"/>
        <w:rPr>
          <w:rFonts w:cstheme="minorHAnsi"/>
          <w:sz w:val="24"/>
          <w:szCs w:val="24"/>
        </w:rPr>
      </w:pPr>
      <w:r w:rsidRPr="00E42628">
        <w:rPr>
          <w:rFonts w:cstheme="minorHAnsi"/>
          <w:sz w:val="24"/>
          <w:szCs w:val="24"/>
        </w:rPr>
        <w:t>A partnership between Norfolk County Council, the NHS, HM Prison and Probation Service, and Norse Environmental Waste Services (NEWS) has been recognised by the National Recycling Awards.</w:t>
      </w:r>
    </w:p>
    <w:p w14:paraId="2BA570B5" w14:textId="6B7FC725" w:rsidR="00CB5DD5" w:rsidRPr="00965AE6" w:rsidRDefault="00E42628" w:rsidP="00965AE6">
      <w:pPr>
        <w:pStyle w:val="ListParagraph"/>
        <w:numPr>
          <w:ilvl w:val="1"/>
          <w:numId w:val="17"/>
        </w:numPr>
        <w:tabs>
          <w:tab w:val="left" w:pos="4900"/>
        </w:tabs>
        <w:spacing w:after="0" w:line="276" w:lineRule="auto"/>
        <w:rPr>
          <w:rFonts w:cstheme="minorHAnsi"/>
          <w:sz w:val="24"/>
          <w:szCs w:val="24"/>
        </w:rPr>
      </w:pPr>
      <w:r w:rsidRPr="00965AE6">
        <w:rPr>
          <w:rFonts w:cstheme="minorHAnsi"/>
          <w:sz w:val="24"/>
          <w:szCs w:val="24"/>
        </w:rPr>
        <w:t>The scheme allows people who have an old walking aid at home and no longer need it to recycle it at one of Norfolk's 19 recycling centres. Local hospitals the NNUH in Norwich and James Paget in Great Yarmouth have seen hundreds of walking aids handed over. The aids are then given to prisoners at HMP Norwich who help to refurbish and clean the equipment before the aids are delivered back to the NHS to be used by new patients.</w:t>
      </w:r>
    </w:p>
    <w:p w14:paraId="7B6E2949" w14:textId="77777777" w:rsidR="001D0311" w:rsidRPr="00CC7ADD" w:rsidRDefault="001D0311" w:rsidP="001A0E56">
      <w:pPr>
        <w:tabs>
          <w:tab w:val="left" w:pos="4900"/>
        </w:tabs>
        <w:spacing w:line="276" w:lineRule="auto"/>
        <w:rPr>
          <w:rFonts w:cstheme="minorHAnsi"/>
          <w:b/>
          <w:bCs/>
          <w:sz w:val="24"/>
          <w:szCs w:val="24"/>
          <w:u w:val="single"/>
        </w:rPr>
      </w:pPr>
    </w:p>
    <w:p w14:paraId="05E07FF4" w14:textId="54C07E86" w:rsidR="000D6E4A" w:rsidRPr="00CC7ADD" w:rsidRDefault="000D6E4A" w:rsidP="000D6E4A">
      <w:pPr>
        <w:spacing w:before="120" w:after="120" w:line="240" w:lineRule="auto"/>
        <w:rPr>
          <w:rFonts w:eastAsia="Calibri" w:cstheme="minorHAnsi"/>
          <w:b/>
          <w:bCs/>
          <w:color w:val="000000" w:themeColor="text1"/>
          <w:sz w:val="24"/>
          <w:szCs w:val="24"/>
        </w:rPr>
      </w:pPr>
      <w:r w:rsidRPr="00CC7ADD">
        <w:rPr>
          <w:rFonts w:eastAsia="Calibri" w:cstheme="minorHAnsi"/>
          <w:b/>
          <w:bCs/>
          <w:color w:val="000000" w:themeColor="text1"/>
          <w:sz w:val="24"/>
          <w:szCs w:val="24"/>
        </w:rPr>
        <w:t>Household hazardous waste days - reminder</w:t>
      </w:r>
    </w:p>
    <w:p w14:paraId="109976B4" w14:textId="77777777" w:rsidR="000D6E4A" w:rsidRPr="00CC7ADD" w:rsidRDefault="000D6E4A" w:rsidP="000D6E4A">
      <w:pPr>
        <w:spacing w:before="120" w:after="120" w:line="240" w:lineRule="auto"/>
        <w:rPr>
          <w:rFonts w:eastAsia="Calibri" w:cstheme="minorHAnsi"/>
          <w:color w:val="000000" w:themeColor="text1"/>
          <w:sz w:val="24"/>
          <w:szCs w:val="24"/>
        </w:rPr>
      </w:pPr>
      <w:r w:rsidRPr="00CC7ADD">
        <w:rPr>
          <w:rFonts w:eastAsia="Calibri" w:cstheme="minorHAnsi"/>
          <w:color w:val="000000" w:themeColor="text1"/>
          <w:sz w:val="24"/>
          <w:szCs w:val="24"/>
        </w:rPr>
        <w:t>Norfolk County Council has announced a series of household hazardous waste days (HHWDs) this autumn, offering residents the opportunity to safely dispose of unwanted hazardous materials at seven recycling centres across the county.</w:t>
      </w:r>
    </w:p>
    <w:p w14:paraId="6A6BA0AB" w14:textId="77777777" w:rsidR="000D6E4A" w:rsidRPr="00CC7ADD" w:rsidRDefault="000D6E4A" w:rsidP="000D6E4A">
      <w:pPr>
        <w:spacing w:before="120" w:after="120" w:line="240" w:lineRule="auto"/>
        <w:rPr>
          <w:rFonts w:eastAsia="Calibri" w:cstheme="minorHAnsi"/>
          <w:color w:val="000000" w:themeColor="text1"/>
          <w:sz w:val="24"/>
          <w:szCs w:val="24"/>
        </w:rPr>
      </w:pPr>
      <w:r w:rsidRPr="00CC7ADD">
        <w:rPr>
          <w:rFonts w:eastAsia="Calibri" w:cstheme="minorHAnsi"/>
          <w:color w:val="000000" w:themeColor="text1"/>
          <w:sz w:val="24"/>
          <w:szCs w:val="24"/>
        </w:rPr>
        <w:t>The autumn HHWDs will take place on the following dates:</w:t>
      </w:r>
    </w:p>
    <w:p w14:paraId="3DFFB2B0" w14:textId="77777777" w:rsidR="000D6E4A" w:rsidRPr="00CC7ADD" w:rsidRDefault="000D6E4A" w:rsidP="000D6E4A">
      <w:pPr>
        <w:pStyle w:val="ListParagraph"/>
        <w:numPr>
          <w:ilvl w:val="0"/>
          <w:numId w:val="13"/>
        </w:numPr>
        <w:spacing w:before="120" w:after="120" w:line="240" w:lineRule="auto"/>
        <w:rPr>
          <w:rFonts w:eastAsia="Calibri" w:cstheme="minorHAnsi"/>
          <w:color w:val="000000" w:themeColor="text1"/>
          <w:sz w:val="24"/>
          <w:szCs w:val="24"/>
        </w:rPr>
      </w:pPr>
      <w:r w:rsidRPr="00CC7ADD">
        <w:rPr>
          <w:rFonts w:eastAsia="Calibri" w:cstheme="minorHAnsi"/>
          <w:color w:val="000000" w:themeColor="text1"/>
          <w:sz w:val="24"/>
          <w:szCs w:val="24"/>
        </w:rPr>
        <w:t>Norwich South – Friday 3 &amp; Saturday 4 October</w:t>
      </w:r>
    </w:p>
    <w:p w14:paraId="1576D95D" w14:textId="77777777" w:rsidR="000D6E4A" w:rsidRPr="00CC7ADD" w:rsidRDefault="000D6E4A" w:rsidP="000D6E4A">
      <w:pPr>
        <w:pStyle w:val="ListParagraph"/>
        <w:numPr>
          <w:ilvl w:val="0"/>
          <w:numId w:val="13"/>
        </w:numPr>
        <w:spacing w:before="120" w:after="120" w:line="240" w:lineRule="auto"/>
        <w:rPr>
          <w:rFonts w:eastAsia="Calibri" w:cstheme="minorHAnsi"/>
          <w:color w:val="000000" w:themeColor="text1"/>
          <w:sz w:val="24"/>
          <w:szCs w:val="24"/>
        </w:rPr>
      </w:pPr>
      <w:r w:rsidRPr="00CC7ADD">
        <w:rPr>
          <w:rFonts w:eastAsia="Calibri" w:cstheme="minorHAnsi"/>
          <w:color w:val="000000" w:themeColor="text1"/>
          <w:sz w:val="24"/>
          <w:szCs w:val="24"/>
        </w:rPr>
        <w:t>King’s Lynn – Friday 10 &amp; Saturday 11 October</w:t>
      </w:r>
    </w:p>
    <w:p w14:paraId="0B7D8CF2" w14:textId="77777777" w:rsidR="000D6E4A" w:rsidRPr="00CC7ADD" w:rsidRDefault="000D6E4A" w:rsidP="000D6E4A">
      <w:pPr>
        <w:pStyle w:val="ListParagraph"/>
        <w:numPr>
          <w:ilvl w:val="0"/>
          <w:numId w:val="13"/>
        </w:numPr>
        <w:spacing w:before="120" w:after="120" w:line="240" w:lineRule="auto"/>
        <w:rPr>
          <w:rFonts w:eastAsia="Calibri" w:cstheme="minorHAnsi"/>
          <w:color w:val="000000" w:themeColor="text1"/>
          <w:sz w:val="24"/>
          <w:szCs w:val="24"/>
        </w:rPr>
      </w:pPr>
      <w:r w:rsidRPr="00CC7ADD">
        <w:rPr>
          <w:rFonts w:eastAsia="Calibri" w:cstheme="minorHAnsi"/>
          <w:color w:val="000000" w:themeColor="text1"/>
          <w:sz w:val="24"/>
          <w:szCs w:val="24"/>
        </w:rPr>
        <w:t>Caister – Friday 24 &amp; Saturday 25 October</w:t>
      </w:r>
    </w:p>
    <w:p w14:paraId="6A94D051" w14:textId="77777777" w:rsidR="000D6E4A" w:rsidRPr="00CC7ADD" w:rsidRDefault="000D6E4A" w:rsidP="000D6E4A">
      <w:pPr>
        <w:pStyle w:val="ListParagraph"/>
        <w:numPr>
          <w:ilvl w:val="0"/>
          <w:numId w:val="13"/>
        </w:numPr>
        <w:spacing w:before="120" w:after="120" w:line="240" w:lineRule="auto"/>
        <w:rPr>
          <w:rFonts w:eastAsia="Calibri" w:cstheme="minorHAnsi"/>
          <w:color w:val="000000" w:themeColor="text1"/>
          <w:sz w:val="24"/>
          <w:szCs w:val="24"/>
        </w:rPr>
      </w:pPr>
      <w:r w:rsidRPr="00CC7ADD">
        <w:rPr>
          <w:rFonts w:eastAsia="Calibri" w:cstheme="minorHAnsi"/>
          <w:color w:val="000000" w:themeColor="text1"/>
          <w:sz w:val="24"/>
          <w:szCs w:val="24"/>
        </w:rPr>
        <w:t>Dereham – Friday 31 October &amp; Saturday 1 November</w:t>
      </w:r>
    </w:p>
    <w:p w14:paraId="6A089A4D" w14:textId="77777777" w:rsidR="000D6E4A" w:rsidRPr="00CC7ADD" w:rsidRDefault="000D6E4A" w:rsidP="000D6E4A">
      <w:pPr>
        <w:pStyle w:val="ListParagraph"/>
        <w:numPr>
          <w:ilvl w:val="0"/>
          <w:numId w:val="13"/>
        </w:numPr>
        <w:spacing w:before="120" w:after="120" w:line="240" w:lineRule="auto"/>
        <w:rPr>
          <w:rFonts w:eastAsia="Calibri" w:cstheme="minorHAnsi"/>
          <w:color w:val="000000" w:themeColor="text1"/>
          <w:sz w:val="24"/>
          <w:szCs w:val="24"/>
        </w:rPr>
      </w:pPr>
      <w:r w:rsidRPr="00CC7ADD">
        <w:rPr>
          <w:rFonts w:eastAsia="Calibri" w:cstheme="minorHAnsi"/>
          <w:color w:val="000000" w:themeColor="text1"/>
          <w:sz w:val="24"/>
          <w:szCs w:val="24"/>
        </w:rPr>
        <w:t>Thetford – Friday 7 &amp; Saturday 8 November</w:t>
      </w:r>
    </w:p>
    <w:p w14:paraId="1C90C1EE" w14:textId="77777777" w:rsidR="00334F9A" w:rsidRDefault="000D6E4A" w:rsidP="00334F9A">
      <w:pPr>
        <w:pStyle w:val="ListParagraph"/>
        <w:numPr>
          <w:ilvl w:val="0"/>
          <w:numId w:val="13"/>
        </w:numPr>
        <w:spacing w:before="120" w:after="120" w:line="240" w:lineRule="auto"/>
        <w:rPr>
          <w:rFonts w:eastAsia="Calibri" w:cstheme="minorHAnsi"/>
          <w:color w:val="000000" w:themeColor="text1"/>
          <w:sz w:val="24"/>
          <w:szCs w:val="24"/>
        </w:rPr>
      </w:pPr>
      <w:r w:rsidRPr="00CC7ADD">
        <w:rPr>
          <w:rFonts w:eastAsia="Calibri" w:cstheme="minorHAnsi"/>
          <w:color w:val="000000" w:themeColor="text1"/>
          <w:sz w:val="24"/>
          <w:szCs w:val="24"/>
        </w:rPr>
        <w:t>Hempton – Friday 21 &amp; Saturday 22 November</w:t>
      </w:r>
    </w:p>
    <w:p w14:paraId="52CE2817" w14:textId="5D1F807A" w:rsidR="001D0311" w:rsidRDefault="000D6E4A" w:rsidP="00334F9A">
      <w:pPr>
        <w:pStyle w:val="ListParagraph"/>
        <w:numPr>
          <w:ilvl w:val="0"/>
          <w:numId w:val="13"/>
        </w:numPr>
        <w:spacing w:before="120" w:after="120" w:line="240" w:lineRule="auto"/>
        <w:rPr>
          <w:rFonts w:eastAsia="Calibri" w:cstheme="minorHAnsi"/>
          <w:color w:val="000000" w:themeColor="text1"/>
          <w:sz w:val="24"/>
          <w:szCs w:val="24"/>
        </w:rPr>
      </w:pPr>
      <w:r w:rsidRPr="00334F9A">
        <w:rPr>
          <w:rFonts w:eastAsia="Calibri" w:cstheme="minorHAnsi"/>
          <w:color w:val="000000" w:themeColor="text1"/>
          <w:sz w:val="24"/>
          <w:szCs w:val="24"/>
        </w:rPr>
        <w:t>Norwich North – Friday 28 &amp; Saturday 29 November</w:t>
      </w:r>
    </w:p>
    <w:p w14:paraId="795285B4" w14:textId="77777777" w:rsidR="00334F9A" w:rsidRPr="00334F9A" w:rsidRDefault="00334F9A" w:rsidP="00334F9A">
      <w:pPr>
        <w:spacing w:before="120" w:after="120" w:line="240" w:lineRule="auto"/>
        <w:rPr>
          <w:rFonts w:eastAsia="Calibri" w:cstheme="minorHAnsi"/>
          <w:color w:val="000000" w:themeColor="text1"/>
          <w:sz w:val="24"/>
          <w:szCs w:val="24"/>
        </w:rPr>
      </w:pPr>
    </w:p>
    <w:p w14:paraId="02E7D93D" w14:textId="77777777" w:rsidR="00E57075" w:rsidRDefault="00E57075" w:rsidP="00FF1BA7">
      <w:pPr>
        <w:spacing w:before="100" w:beforeAutospacing="1" w:after="100" w:afterAutospacing="1" w:line="276" w:lineRule="auto"/>
        <w:rPr>
          <w:rFonts w:cstheme="minorHAnsi"/>
          <w:b/>
          <w:bCs/>
          <w:sz w:val="24"/>
          <w:szCs w:val="24"/>
          <w:u w:val="single"/>
        </w:rPr>
      </w:pPr>
    </w:p>
    <w:p w14:paraId="5AC5B5C6" w14:textId="77777777" w:rsidR="000A715D" w:rsidRDefault="000A715D" w:rsidP="00FF1BA7">
      <w:pPr>
        <w:spacing w:before="100" w:beforeAutospacing="1" w:after="100" w:afterAutospacing="1" w:line="276" w:lineRule="auto"/>
        <w:rPr>
          <w:rFonts w:cstheme="minorHAnsi"/>
          <w:b/>
          <w:bCs/>
          <w:sz w:val="24"/>
          <w:szCs w:val="24"/>
          <w:u w:val="single"/>
        </w:rPr>
      </w:pPr>
    </w:p>
    <w:p w14:paraId="4C39DCCC" w14:textId="6226BB2F" w:rsidR="004F623E" w:rsidRPr="00CC7ADD" w:rsidRDefault="00196A2C" w:rsidP="00FF1BA7">
      <w:pPr>
        <w:spacing w:before="100" w:beforeAutospacing="1" w:after="100" w:afterAutospacing="1" w:line="276" w:lineRule="auto"/>
        <w:rPr>
          <w:rFonts w:cstheme="minorHAnsi"/>
          <w:b/>
          <w:bCs/>
          <w:sz w:val="24"/>
          <w:szCs w:val="24"/>
          <w:u w:val="single"/>
        </w:rPr>
      </w:pPr>
      <w:r w:rsidRPr="00CC7ADD">
        <w:rPr>
          <w:rFonts w:cstheme="minorHAnsi"/>
          <w:b/>
          <w:bCs/>
          <w:sz w:val="24"/>
          <w:szCs w:val="24"/>
          <w:u w:val="single"/>
        </w:rPr>
        <w:lastRenderedPageBreak/>
        <w:t>North Walsham East</w:t>
      </w:r>
      <w:r w:rsidR="00856791" w:rsidRPr="00CC7ADD">
        <w:rPr>
          <w:rFonts w:cstheme="minorHAnsi"/>
          <w:b/>
          <w:bCs/>
          <w:sz w:val="24"/>
          <w:szCs w:val="24"/>
          <w:u w:val="single"/>
        </w:rPr>
        <w:t xml:space="preserve"> Division</w:t>
      </w:r>
    </w:p>
    <w:p w14:paraId="760485D6" w14:textId="77777777" w:rsidR="002077BB" w:rsidRPr="00CC7ADD" w:rsidRDefault="002077BB" w:rsidP="002077BB">
      <w:pPr>
        <w:spacing w:before="100" w:beforeAutospacing="1" w:after="100" w:afterAutospacing="1" w:line="276" w:lineRule="auto"/>
        <w:rPr>
          <w:rFonts w:cstheme="minorHAnsi"/>
          <w:sz w:val="24"/>
          <w:szCs w:val="24"/>
          <w:u w:val="single"/>
        </w:rPr>
      </w:pPr>
      <w:r w:rsidRPr="00CC7ADD">
        <w:rPr>
          <w:rFonts w:cstheme="minorHAnsi"/>
          <w:sz w:val="24"/>
          <w:szCs w:val="24"/>
          <w:u w:val="single"/>
        </w:rPr>
        <w:t>Dilham</w:t>
      </w:r>
    </w:p>
    <w:p w14:paraId="1CBF0D25" w14:textId="17692FFB" w:rsidR="003F297C" w:rsidRDefault="002451BA" w:rsidP="009A3D1F">
      <w:pPr>
        <w:pStyle w:val="ListParagraph"/>
        <w:numPr>
          <w:ilvl w:val="0"/>
          <w:numId w:val="12"/>
        </w:numPr>
        <w:spacing w:before="100" w:beforeAutospacing="1" w:after="100" w:afterAutospacing="1" w:line="276" w:lineRule="auto"/>
        <w:rPr>
          <w:rFonts w:cstheme="minorHAnsi"/>
          <w:sz w:val="24"/>
          <w:szCs w:val="24"/>
        </w:rPr>
      </w:pPr>
      <w:r w:rsidRPr="00CC7ADD">
        <w:rPr>
          <w:rFonts w:cstheme="minorHAnsi"/>
          <w:sz w:val="24"/>
          <w:szCs w:val="24"/>
        </w:rPr>
        <w:t>I have written to our highways engineer to urge him to considered improved</w:t>
      </w:r>
      <w:r w:rsidR="003540E1" w:rsidRPr="00CC7ADD">
        <w:rPr>
          <w:rFonts w:cstheme="minorHAnsi"/>
          <w:sz w:val="24"/>
          <w:szCs w:val="24"/>
        </w:rPr>
        <w:t xml:space="preserve"> speed reduction</w:t>
      </w:r>
      <w:r w:rsidR="00DA221E" w:rsidRPr="00CC7ADD">
        <w:rPr>
          <w:rFonts w:cstheme="minorHAnsi"/>
          <w:sz w:val="24"/>
          <w:szCs w:val="24"/>
        </w:rPr>
        <w:t xml:space="preserve"> signage for the village</w:t>
      </w:r>
      <w:r w:rsidR="00F74B6B">
        <w:rPr>
          <w:rFonts w:cstheme="minorHAnsi"/>
          <w:sz w:val="24"/>
          <w:szCs w:val="24"/>
        </w:rPr>
        <w:t>, we are awaiting confirmation of a site meeting date.</w:t>
      </w:r>
    </w:p>
    <w:p w14:paraId="04D03868" w14:textId="4F8524FE" w:rsidR="0048163C" w:rsidRPr="009A3D1F" w:rsidRDefault="0048163C" w:rsidP="009A3D1F">
      <w:pPr>
        <w:pStyle w:val="ListParagraph"/>
        <w:numPr>
          <w:ilvl w:val="0"/>
          <w:numId w:val="12"/>
        </w:numPr>
        <w:spacing w:before="100" w:beforeAutospacing="1" w:after="100" w:afterAutospacing="1" w:line="276" w:lineRule="auto"/>
        <w:rPr>
          <w:rFonts w:cstheme="minorHAnsi"/>
          <w:sz w:val="24"/>
          <w:szCs w:val="24"/>
        </w:rPr>
      </w:pPr>
      <w:r w:rsidRPr="00CC7ADD">
        <w:rPr>
          <w:rFonts w:cstheme="minorHAnsi"/>
          <w:sz w:val="24"/>
          <w:szCs w:val="24"/>
        </w:rPr>
        <w:t xml:space="preserve">I have received </w:t>
      </w:r>
      <w:r>
        <w:rPr>
          <w:rFonts w:cstheme="minorHAnsi"/>
          <w:sz w:val="24"/>
          <w:szCs w:val="24"/>
        </w:rPr>
        <w:t>no</w:t>
      </w:r>
      <w:r w:rsidRPr="00CC7ADD">
        <w:rPr>
          <w:rFonts w:cstheme="minorHAnsi"/>
          <w:sz w:val="24"/>
          <w:szCs w:val="24"/>
        </w:rPr>
        <w:t xml:space="preserve"> applications from the parish for my Norfolk Community Fund Budget.</w:t>
      </w:r>
    </w:p>
    <w:p w14:paraId="39C3C0CA" w14:textId="032166B9" w:rsidR="003F297C" w:rsidRDefault="003F297C" w:rsidP="003F297C">
      <w:pPr>
        <w:pStyle w:val="ListParagraph"/>
        <w:numPr>
          <w:ilvl w:val="0"/>
          <w:numId w:val="12"/>
        </w:numPr>
        <w:spacing w:before="100" w:beforeAutospacing="1" w:after="100" w:afterAutospacing="1" w:line="276" w:lineRule="auto"/>
        <w:rPr>
          <w:rFonts w:cstheme="minorHAnsi"/>
          <w:sz w:val="24"/>
          <w:szCs w:val="24"/>
        </w:rPr>
      </w:pPr>
      <w:r>
        <w:rPr>
          <w:rFonts w:cstheme="minorHAnsi"/>
          <w:sz w:val="24"/>
          <w:szCs w:val="24"/>
        </w:rPr>
        <w:t>Unresolved issues from last report:</w:t>
      </w:r>
    </w:p>
    <w:p w14:paraId="3059DDC4" w14:textId="3DBA76F0" w:rsidR="003F297C" w:rsidRDefault="003F297C" w:rsidP="003F297C">
      <w:pPr>
        <w:pStyle w:val="ListParagraph"/>
        <w:numPr>
          <w:ilvl w:val="1"/>
          <w:numId w:val="12"/>
        </w:numPr>
        <w:spacing w:before="100" w:beforeAutospacing="1" w:after="100" w:afterAutospacing="1" w:line="276" w:lineRule="auto"/>
        <w:rPr>
          <w:rFonts w:cstheme="minorHAnsi"/>
          <w:sz w:val="24"/>
          <w:szCs w:val="24"/>
        </w:rPr>
      </w:pPr>
      <w:r w:rsidRPr="00CC7ADD">
        <w:rPr>
          <w:rFonts w:cstheme="minorHAnsi"/>
          <w:sz w:val="24"/>
          <w:szCs w:val="24"/>
        </w:rPr>
        <w:t>We are still awaiting confirmation of the date that the brown tourist signs advertising the Worsted Park venue to be repositioned.</w:t>
      </w:r>
    </w:p>
    <w:p w14:paraId="0F7931DA" w14:textId="6DDB474A" w:rsidR="009A3D1F" w:rsidRPr="003F297C" w:rsidRDefault="009A3D1F" w:rsidP="003F297C">
      <w:pPr>
        <w:pStyle w:val="ListParagraph"/>
        <w:numPr>
          <w:ilvl w:val="1"/>
          <w:numId w:val="12"/>
        </w:numPr>
        <w:spacing w:before="100" w:beforeAutospacing="1" w:after="100" w:afterAutospacing="1" w:line="276" w:lineRule="auto"/>
        <w:rPr>
          <w:rFonts w:cstheme="minorHAnsi"/>
          <w:sz w:val="24"/>
          <w:szCs w:val="24"/>
        </w:rPr>
      </w:pPr>
      <w:r w:rsidRPr="00CC7ADD">
        <w:rPr>
          <w:rFonts w:cstheme="minorHAnsi"/>
          <w:sz w:val="24"/>
          <w:szCs w:val="24"/>
        </w:rPr>
        <w:t>Despite the parish council and I asking that Dilham becomes a 20mph village, Highways remains reluctant.</w:t>
      </w:r>
    </w:p>
    <w:p w14:paraId="02376D30" w14:textId="3F3CA00C" w:rsidR="007A0C9C" w:rsidRPr="00EF2653" w:rsidRDefault="002077BB" w:rsidP="00EF2653">
      <w:pPr>
        <w:spacing w:before="100" w:beforeAutospacing="1" w:after="100" w:afterAutospacing="1" w:line="276" w:lineRule="auto"/>
        <w:rPr>
          <w:rFonts w:cstheme="minorHAnsi"/>
          <w:sz w:val="24"/>
          <w:szCs w:val="24"/>
          <w:u w:val="single"/>
        </w:rPr>
      </w:pPr>
      <w:r w:rsidRPr="00CC7ADD">
        <w:rPr>
          <w:rFonts w:cstheme="minorHAnsi"/>
          <w:sz w:val="24"/>
          <w:szCs w:val="24"/>
          <w:u w:val="single"/>
        </w:rPr>
        <w:t>Happisburgh</w:t>
      </w:r>
    </w:p>
    <w:p w14:paraId="032230C9" w14:textId="10F2A072" w:rsidR="001B43DB" w:rsidRDefault="00BB5922" w:rsidP="00E23556">
      <w:pPr>
        <w:pStyle w:val="ListParagraph"/>
        <w:numPr>
          <w:ilvl w:val="0"/>
          <w:numId w:val="9"/>
        </w:numPr>
        <w:spacing w:before="100" w:beforeAutospacing="1" w:after="100" w:afterAutospacing="1" w:line="276" w:lineRule="auto"/>
        <w:rPr>
          <w:rFonts w:cstheme="minorHAnsi"/>
          <w:sz w:val="24"/>
          <w:szCs w:val="24"/>
        </w:rPr>
      </w:pPr>
      <w:r w:rsidRPr="00CC7ADD">
        <w:rPr>
          <w:rFonts w:cstheme="minorHAnsi"/>
          <w:sz w:val="24"/>
          <w:szCs w:val="24"/>
        </w:rPr>
        <w:t>I have received one application from the parish for my Norfolk Community Fund Budget</w:t>
      </w:r>
      <w:r w:rsidR="00E23556" w:rsidRPr="00CC7ADD">
        <w:rPr>
          <w:rFonts w:cstheme="minorHAnsi"/>
          <w:sz w:val="24"/>
          <w:szCs w:val="24"/>
        </w:rPr>
        <w:t>.</w:t>
      </w:r>
    </w:p>
    <w:p w14:paraId="7A8B109A" w14:textId="40647936" w:rsidR="001F4787" w:rsidRDefault="001F4787" w:rsidP="00E23556">
      <w:pPr>
        <w:pStyle w:val="ListParagraph"/>
        <w:numPr>
          <w:ilvl w:val="0"/>
          <w:numId w:val="9"/>
        </w:numPr>
        <w:spacing w:before="100" w:beforeAutospacing="1" w:after="100" w:afterAutospacing="1" w:line="276" w:lineRule="auto"/>
        <w:rPr>
          <w:rFonts w:cstheme="minorHAnsi"/>
          <w:sz w:val="24"/>
          <w:szCs w:val="24"/>
        </w:rPr>
      </w:pPr>
      <w:r>
        <w:rPr>
          <w:rFonts w:cstheme="minorHAnsi"/>
          <w:sz w:val="24"/>
          <w:szCs w:val="24"/>
        </w:rPr>
        <w:t>Resurfacing works on North Walsham Road are due to be undertaken on the 10</w:t>
      </w:r>
      <w:r w:rsidRPr="001F4787">
        <w:rPr>
          <w:rFonts w:cstheme="minorHAnsi"/>
          <w:sz w:val="24"/>
          <w:szCs w:val="24"/>
          <w:vertAlign w:val="superscript"/>
        </w:rPr>
        <w:t>th</w:t>
      </w:r>
      <w:r>
        <w:rPr>
          <w:rFonts w:cstheme="minorHAnsi"/>
          <w:sz w:val="24"/>
          <w:szCs w:val="24"/>
        </w:rPr>
        <w:t xml:space="preserve"> </w:t>
      </w:r>
      <w:r w:rsidR="0007100C">
        <w:rPr>
          <w:rFonts w:cstheme="minorHAnsi"/>
          <w:sz w:val="24"/>
          <w:szCs w:val="24"/>
        </w:rPr>
        <w:t>of November.</w:t>
      </w:r>
    </w:p>
    <w:p w14:paraId="66A96AF4" w14:textId="0C79110C" w:rsidR="00D22E5B" w:rsidRDefault="00D22E5B" w:rsidP="00E23556">
      <w:pPr>
        <w:pStyle w:val="ListParagraph"/>
        <w:numPr>
          <w:ilvl w:val="0"/>
          <w:numId w:val="9"/>
        </w:numPr>
        <w:spacing w:before="100" w:beforeAutospacing="1" w:after="100" w:afterAutospacing="1" w:line="276" w:lineRule="auto"/>
        <w:rPr>
          <w:rFonts w:cstheme="minorHAnsi"/>
          <w:sz w:val="24"/>
          <w:szCs w:val="24"/>
        </w:rPr>
      </w:pPr>
      <w:r>
        <w:rPr>
          <w:rFonts w:cstheme="minorHAnsi"/>
          <w:sz w:val="24"/>
          <w:szCs w:val="24"/>
        </w:rPr>
        <w:t>Unresolved issues from last report:</w:t>
      </w:r>
    </w:p>
    <w:p w14:paraId="56962F86" w14:textId="77777777" w:rsidR="00EF2653" w:rsidRDefault="00D22E5B" w:rsidP="00D22E5B">
      <w:pPr>
        <w:pStyle w:val="ListParagraph"/>
        <w:numPr>
          <w:ilvl w:val="1"/>
          <w:numId w:val="9"/>
        </w:numPr>
        <w:spacing w:before="100" w:beforeAutospacing="1" w:after="100" w:afterAutospacing="1" w:line="276" w:lineRule="auto"/>
        <w:rPr>
          <w:rFonts w:cstheme="minorHAnsi"/>
          <w:sz w:val="24"/>
          <w:szCs w:val="24"/>
        </w:rPr>
      </w:pPr>
      <w:r w:rsidRPr="00CC7ADD">
        <w:rPr>
          <w:rFonts w:cstheme="minorHAnsi"/>
          <w:sz w:val="24"/>
          <w:szCs w:val="24"/>
        </w:rPr>
        <w:t>My Local Member Fund will be used to purchase new safety signs for Happisburgh/Walcott crossroads, we are waiting for installation.</w:t>
      </w:r>
      <w:r w:rsidR="00EF2653" w:rsidRPr="00EF2653">
        <w:rPr>
          <w:rFonts w:cstheme="minorHAnsi"/>
          <w:sz w:val="24"/>
          <w:szCs w:val="24"/>
        </w:rPr>
        <w:t xml:space="preserve"> </w:t>
      </w:r>
    </w:p>
    <w:p w14:paraId="2569CE70" w14:textId="77777777" w:rsidR="00EF2653" w:rsidRDefault="00EF2653" w:rsidP="00EF2653">
      <w:pPr>
        <w:pStyle w:val="ListParagraph"/>
        <w:numPr>
          <w:ilvl w:val="1"/>
          <w:numId w:val="9"/>
        </w:numPr>
        <w:spacing w:before="100" w:beforeAutospacing="1" w:after="100" w:afterAutospacing="1" w:line="276" w:lineRule="auto"/>
        <w:rPr>
          <w:rFonts w:cstheme="minorHAnsi"/>
          <w:sz w:val="24"/>
          <w:szCs w:val="24"/>
        </w:rPr>
      </w:pPr>
      <w:r w:rsidRPr="00CC7ADD">
        <w:rPr>
          <w:rFonts w:cstheme="minorHAnsi"/>
          <w:sz w:val="24"/>
          <w:szCs w:val="24"/>
        </w:rPr>
        <w:t>Further complaints have been raised about the North Walsham Road development, and these have been forwarded on to the North Norfolk District Council Planning Enforcement team</w:t>
      </w:r>
      <w:r>
        <w:rPr>
          <w:rFonts w:cstheme="minorHAnsi"/>
          <w:sz w:val="24"/>
          <w:szCs w:val="24"/>
        </w:rPr>
        <w:t>.</w:t>
      </w:r>
    </w:p>
    <w:p w14:paraId="32691579" w14:textId="0FC576C3" w:rsidR="00EF2653" w:rsidRPr="00CC7ADD" w:rsidRDefault="00EF2653" w:rsidP="00EF2653">
      <w:pPr>
        <w:pStyle w:val="ListParagraph"/>
        <w:numPr>
          <w:ilvl w:val="1"/>
          <w:numId w:val="9"/>
        </w:numPr>
        <w:spacing w:before="100" w:beforeAutospacing="1" w:after="100" w:afterAutospacing="1" w:line="276" w:lineRule="auto"/>
        <w:rPr>
          <w:rFonts w:cstheme="minorHAnsi"/>
          <w:sz w:val="24"/>
          <w:szCs w:val="24"/>
        </w:rPr>
      </w:pPr>
      <w:r w:rsidRPr="00EF2653">
        <w:rPr>
          <w:rFonts w:cstheme="minorHAnsi"/>
          <w:sz w:val="24"/>
          <w:szCs w:val="24"/>
        </w:rPr>
        <w:t xml:space="preserve"> </w:t>
      </w:r>
      <w:r w:rsidRPr="00CC7ADD">
        <w:rPr>
          <w:rFonts w:cstheme="minorHAnsi"/>
          <w:sz w:val="24"/>
          <w:szCs w:val="24"/>
        </w:rPr>
        <w:t>A complaint has been received about mud on Lighthouse Lane, specifically following rainfall leading the verge edges to spill onto the road. North Norfolk District Council cleansing team have been contacted to see if they can help through road sweeping. This has now been escalated to Cabinet Member, who will update.</w:t>
      </w:r>
    </w:p>
    <w:p w14:paraId="65972BF4" w14:textId="77777777" w:rsidR="002077BB" w:rsidRPr="00CC7ADD" w:rsidRDefault="002077BB" w:rsidP="002077BB">
      <w:pPr>
        <w:spacing w:before="100" w:beforeAutospacing="1" w:after="100" w:afterAutospacing="1" w:line="276" w:lineRule="auto"/>
        <w:rPr>
          <w:rFonts w:cstheme="minorHAnsi"/>
          <w:sz w:val="24"/>
          <w:szCs w:val="24"/>
          <w:u w:val="single"/>
        </w:rPr>
      </w:pPr>
      <w:r w:rsidRPr="00CC7ADD">
        <w:rPr>
          <w:rFonts w:cstheme="minorHAnsi"/>
          <w:sz w:val="24"/>
          <w:szCs w:val="24"/>
          <w:u w:val="single"/>
        </w:rPr>
        <w:t>Honing</w:t>
      </w:r>
    </w:p>
    <w:p w14:paraId="737E0BE0" w14:textId="6C2C7CEC" w:rsidR="002077BB" w:rsidRDefault="00B01828" w:rsidP="002077BB">
      <w:pPr>
        <w:pStyle w:val="ListParagraph"/>
        <w:numPr>
          <w:ilvl w:val="0"/>
          <w:numId w:val="11"/>
        </w:numPr>
        <w:spacing w:before="100" w:beforeAutospacing="1" w:after="100" w:afterAutospacing="1" w:line="276" w:lineRule="auto"/>
        <w:rPr>
          <w:rFonts w:cstheme="minorHAnsi"/>
          <w:sz w:val="24"/>
          <w:szCs w:val="24"/>
        </w:rPr>
      </w:pPr>
      <w:r>
        <w:rPr>
          <w:rFonts w:cstheme="minorHAnsi"/>
          <w:sz w:val="24"/>
          <w:szCs w:val="24"/>
        </w:rPr>
        <w:t xml:space="preserve">The fly-tipped tire on East Ruston Road has been reported to the </w:t>
      </w:r>
      <w:proofErr w:type="gramStart"/>
      <w:r>
        <w:rPr>
          <w:rFonts w:cstheme="minorHAnsi"/>
          <w:sz w:val="24"/>
          <w:szCs w:val="24"/>
        </w:rPr>
        <w:t>Cleansing</w:t>
      </w:r>
      <w:proofErr w:type="gramEnd"/>
      <w:r>
        <w:rPr>
          <w:rFonts w:cstheme="minorHAnsi"/>
          <w:sz w:val="24"/>
          <w:szCs w:val="24"/>
        </w:rPr>
        <w:t xml:space="preserve"> team at NNDC</w:t>
      </w:r>
      <w:r w:rsidR="00734F96">
        <w:rPr>
          <w:rFonts w:cstheme="minorHAnsi"/>
          <w:sz w:val="24"/>
          <w:szCs w:val="24"/>
        </w:rPr>
        <w:t xml:space="preserve"> who have requested that Serco remove it.</w:t>
      </w:r>
    </w:p>
    <w:p w14:paraId="38A78B1F" w14:textId="0E910632" w:rsidR="0048163C" w:rsidRPr="00CC7ADD" w:rsidRDefault="0048163C" w:rsidP="002077BB">
      <w:pPr>
        <w:pStyle w:val="ListParagraph"/>
        <w:numPr>
          <w:ilvl w:val="0"/>
          <w:numId w:val="11"/>
        </w:numPr>
        <w:spacing w:before="100" w:beforeAutospacing="1" w:after="100" w:afterAutospacing="1" w:line="276" w:lineRule="auto"/>
        <w:rPr>
          <w:rFonts w:cstheme="minorHAnsi"/>
          <w:sz w:val="24"/>
          <w:szCs w:val="24"/>
        </w:rPr>
      </w:pPr>
      <w:r w:rsidRPr="00CC7ADD">
        <w:rPr>
          <w:rFonts w:cstheme="minorHAnsi"/>
          <w:sz w:val="24"/>
          <w:szCs w:val="24"/>
        </w:rPr>
        <w:t xml:space="preserve">I have received </w:t>
      </w:r>
      <w:r>
        <w:rPr>
          <w:rFonts w:cstheme="minorHAnsi"/>
          <w:sz w:val="24"/>
          <w:szCs w:val="24"/>
        </w:rPr>
        <w:t>no</w:t>
      </w:r>
      <w:r w:rsidRPr="00CC7ADD">
        <w:rPr>
          <w:rFonts w:cstheme="minorHAnsi"/>
          <w:sz w:val="24"/>
          <w:szCs w:val="24"/>
        </w:rPr>
        <w:t xml:space="preserve"> applications from the parish for my Norfolk Community Fund Budget.</w:t>
      </w:r>
    </w:p>
    <w:p w14:paraId="2435BAFB" w14:textId="6D41DDC3" w:rsidR="00893BAD" w:rsidRPr="00CC7ADD" w:rsidRDefault="009B52F8" w:rsidP="002077BB">
      <w:pPr>
        <w:spacing w:before="100" w:beforeAutospacing="1" w:after="100" w:afterAutospacing="1" w:line="276" w:lineRule="auto"/>
        <w:rPr>
          <w:rFonts w:cstheme="minorHAnsi"/>
          <w:sz w:val="24"/>
          <w:szCs w:val="24"/>
          <w:u w:val="single"/>
        </w:rPr>
      </w:pPr>
      <w:r w:rsidRPr="00CC7ADD">
        <w:rPr>
          <w:rFonts w:cstheme="minorHAnsi"/>
          <w:sz w:val="24"/>
          <w:szCs w:val="24"/>
          <w:u w:val="single"/>
        </w:rPr>
        <w:lastRenderedPageBreak/>
        <w:t>North Walsham</w:t>
      </w:r>
    </w:p>
    <w:p w14:paraId="02C73500" w14:textId="06A1F867" w:rsidR="00743058" w:rsidRPr="00743058" w:rsidRDefault="00AD6654" w:rsidP="00743058">
      <w:pPr>
        <w:pStyle w:val="ListParagraph"/>
        <w:numPr>
          <w:ilvl w:val="0"/>
          <w:numId w:val="7"/>
        </w:numPr>
        <w:spacing w:before="100" w:beforeAutospacing="1" w:after="100" w:afterAutospacing="1" w:line="276" w:lineRule="auto"/>
        <w:rPr>
          <w:rFonts w:cstheme="minorHAnsi"/>
          <w:sz w:val="24"/>
          <w:szCs w:val="24"/>
        </w:rPr>
      </w:pPr>
      <w:r>
        <w:rPr>
          <w:rFonts w:cstheme="minorHAnsi"/>
          <w:sz w:val="24"/>
          <w:szCs w:val="24"/>
        </w:rPr>
        <w:t>Following a</w:t>
      </w:r>
      <w:r w:rsidR="00743058">
        <w:rPr>
          <w:rFonts w:cstheme="minorHAnsi"/>
          <w:sz w:val="24"/>
          <w:szCs w:val="24"/>
        </w:rPr>
        <w:t xml:space="preserve">n accident between the </w:t>
      </w:r>
      <w:r w:rsidR="00743058" w:rsidRPr="00743058">
        <w:rPr>
          <w:rFonts w:cstheme="minorHAnsi"/>
          <w:sz w:val="24"/>
          <w:szCs w:val="24"/>
        </w:rPr>
        <w:t xml:space="preserve">east side of White Horse Common and </w:t>
      </w:r>
      <w:proofErr w:type="spellStart"/>
      <w:r w:rsidR="00743058" w:rsidRPr="00743058">
        <w:rPr>
          <w:rFonts w:cstheme="minorHAnsi"/>
          <w:sz w:val="24"/>
          <w:szCs w:val="24"/>
        </w:rPr>
        <w:t>Ebridge</w:t>
      </w:r>
      <w:proofErr w:type="spellEnd"/>
      <w:r w:rsidR="00743058" w:rsidRPr="00743058">
        <w:rPr>
          <w:rFonts w:cstheme="minorHAnsi"/>
          <w:sz w:val="24"/>
          <w:szCs w:val="24"/>
        </w:rPr>
        <w:t xml:space="preserve"> Farm</w:t>
      </w:r>
      <w:r w:rsidR="00743058">
        <w:rPr>
          <w:rFonts w:cstheme="minorHAnsi"/>
          <w:sz w:val="24"/>
          <w:szCs w:val="24"/>
        </w:rPr>
        <w:t xml:space="preserve">, I have requested </w:t>
      </w:r>
      <w:r w:rsidR="0011221D">
        <w:rPr>
          <w:rFonts w:cstheme="minorHAnsi"/>
          <w:sz w:val="24"/>
          <w:szCs w:val="24"/>
        </w:rPr>
        <w:t xml:space="preserve">additional road signage and road markings to support improved road safety. This will be monitored with the view to potentially undertake </w:t>
      </w:r>
      <w:r w:rsidR="00C5037F">
        <w:rPr>
          <w:rFonts w:cstheme="minorHAnsi"/>
          <w:sz w:val="24"/>
          <w:szCs w:val="24"/>
        </w:rPr>
        <w:t>a road survey next year, funded from my LMF</w:t>
      </w:r>
      <w:r w:rsidR="00802EEA">
        <w:rPr>
          <w:rFonts w:cstheme="minorHAnsi"/>
          <w:sz w:val="24"/>
          <w:szCs w:val="24"/>
        </w:rPr>
        <w:t>. I have requested that the police undertake speed checks of this area.</w:t>
      </w:r>
    </w:p>
    <w:p w14:paraId="01BE3694" w14:textId="1E8C2DD6" w:rsidR="00EF797C" w:rsidRDefault="005457E2" w:rsidP="00EF797C">
      <w:pPr>
        <w:pStyle w:val="ListParagraph"/>
        <w:numPr>
          <w:ilvl w:val="0"/>
          <w:numId w:val="7"/>
        </w:numPr>
        <w:spacing w:before="100" w:beforeAutospacing="1" w:after="100" w:afterAutospacing="1" w:line="276" w:lineRule="auto"/>
        <w:rPr>
          <w:rFonts w:cstheme="minorHAnsi"/>
          <w:sz w:val="24"/>
          <w:szCs w:val="24"/>
        </w:rPr>
      </w:pPr>
      <w:r>
        <w:rPr>
          <w:rFonts w:cstheme="minorHAnsi"/>
          <w:sz w:val="24"/>
          <w:szCs w:val="24"/>
        </w:rPr>
        <w:t xml:space="preserve">A resident reported </w:t>
      </w:r>
      <w:r w:rsidR="00063BD2">
        <w:rPr>
          <w:rFonts w:cstheme="minorHAnsi"/>
          <w:sz w:val="24"/>
          <w:szCs w:val="24"/>
        </w:rPr>
        <w:t xml:space="preserve">a concern with scaffolding in the Market Place. It was found to </w:t>
      </w:r>
      <w:proofErr w:type="gramStart"/>
      <w:r w:rsidR="00EF797C">
        <w:rPr>
          <w:rFonts w:cstheme="minorHAnsi"/>
          <w:sz w:val="24"/>
          <w:szCs w:val="24"/>
        </w:rPr>
        <w:t>breached</w:t>
      </w:r>
      <w:proofErr w:type="gramEnd"/>
      <w:r w:rsidR="00EF797C">
        <w:rPr>
          <w:rFonts w:cstheme="minorHAnsi"/>
          <w:sz w:val="24"/>
          <w:szCs w:val="24"/>
        </w:rPr>
        <w:t xml:space="preserve"> the terms of the license and issued the following instructi</w:t>
      </w:r>
      <w:r w:rsidR="00B71EC5">
        <w:rPr>
          <w:rFonts w:cstheme="minorHAnsi"/>
          <w:sz w:val="24"/>
          <w:szCs w:val="24"/>
        </w:rPr>
        <w:t>on, which was completed:</w:t>
      </w:r>
    </w:p>
    <w:p w14:paraId="7A5C6F15" w14:textId="77777777" w:rsidR="00B71EC5" w:rsidRDefault="00B71EC5" w:rsidP="00B71EC5">
      <w:pPr>
        <w:pStyle w:val="ListParagraph"/>
        <w:numPr>
          <w:ilvl w:val="1"/>
          <w:numId w:val="7"/>
        </w:numPr>
        <w:spacing w:before="100" w:beforeAutospacing="1" w:after="100" w:afterAutospacing="1" w:line="276" w:lineRule="auto"/>
        <w:rPr>
          <w:rFonts w:cstheme="minorHAnsi"/>
          <w:sz w:val="24"/>
          <w:szCs w:val="24"/>
        </w:rPr>
      </w:pPr>
      <w:r w:rsidRPr="00B71EC5">
        <w:rPr>
          <w:rFonts w:cstheme="minorHAnsi"/>
          <w:sz w:val="24"/>
          <w:szCs w:val="24"/>
        </w:rPr>
        <w:t>A</w:t>
      </w:r>
      <w:r>
        <w:rPr>
          <w:rFonts w:cstheme="minorHAnsi"/>
          <w:sz w:val="24"/>
          <w:szCs w:val="24"/>
        </w:rPr>
        <w:t>ll</w:t>
      </w:r>
      <w:r w:rsidRPr="00B71EC5">
        <w:rPr>
          <w:rFonts w:cstheme="minorHAnsi"/>
          <w:sz w:val="24"/>
          <w:szCs w:val="24"/>
        </w:rPr>
        <w:t xml:space="preserve"> tubes </w:t>
      </w:r>
      <w:r>
        <w:rPr>
          <w:rFonts w:cstheme="minorHAnsi"/>
          <w:sz w:val="24"/>
          <w:szCs w:val="24"/>
        </w:rPr>
        <w:t>to be ful</w:t>
      </w:r>
      <w:r w:rsidRPr="00B71EC5">
        <w:rPr>
          <w:rFonts w:cstheme="minorHAnsi"/>
          <w:sz w:val="24"/>
          <w:szCs w:val="24"/>
        </w:rPr>
        <w:t>ly covered in protective foam</w:t>
      </w:r>
      <w:r>
        <w:rPr>
          <w:rFonts w:cstheme="minorHAnsi"/>
          <w:sz w:val="24"/>
          <w:szCs w:val="24"/>
        </w:rPr>
        <w:t>.</w:t>
      </w:r>
    </w:p>
    <w:p w14:paraId="4E0EC143" w14:textId="77777777" w:rsidR="00B71EC5" w:rsidRDefault="00B71EC5" w:rsidP="00B71EC5">
      <w:pPr>
        <w:pStyle w:val="ListParagraph"/>
        <w:numPr>
          <w:ilvl w:val="1"/>
          <w:numId w:val="7"/>
        </w:numPr>
        <w:spacing w:before="100" w:beforeAutospacing="1" w:after="100" w:afterAutospacing="1" w:line="276" w:lineRule="auto"/>
        <w:rPr>
          <w:rFonts w:cstheme="minorHAnsi"/>
          <w:sz w:val="24"/>
          <w:szCs w:val="24"/>
        </w:rPr>
      </w:pPr>
      <w:r>
        <w:rPr>
          <w:rFonts w:cstheme="minorHAnsi"/>
          <w:sz w:val="24"/>
          <w:szCs w:val="24"/>
        </w:rPr>
        <w:t>All tubes to have a highlighted footplate.</w:t>
      </w:r>
    </w:p>
    <w:p w14:paraId="2C4C704F" w14:textId="0C2BFA4C" w:rsidR="00B71EC5" w:rsidRDefault="004E12F0" w:rsidP="004E12F0">
      <w:pPr>
        <w:pStyle w:val="ListParagraph"/>
        <w:numPr>
          <w:ilvl w:val="1"/>
          <w:numId w:val="7"/>
        </w:numPr>
        <w:spacing w:before="100" w:beforeAutospacing="1" w:after="100" w:afterAutospacing="1" w:line="276" w:lineRule="auto"/>
        <w:rPr>
          <w:rFonts w:cstheme="minorHAnsi"/>
          <w:sz w:val="24"/>
          <w:szCs w:val="24"/>
        </w:rPr>
      </w:pPr>
      <w:r>
        <w:rPr>
          <w:rFonts w:cstheme="minorHAnsi"/>
          <w:sz w:val="24"/>
          <w:szCs w:val="24"/>
        </w:rPr>
        <w:t xml:space="preserve">A </w:t>
      </w:r>
      <w:proofErr w:type="spellStart"/>
      <w:r>
        <w:rPr>
          <w:rFonts w:cstheme="minorHAnsi"/>
          <w:sz w:val="24"/>
          <w:szCs w:val="24"/>
        </w:rPr>
        <w:t>Scaf</w:t>
      </w:r>
      <w:proofErr w:type="spellEnd"/>
      <w:r>
        <w:rPr>
          <w:rFonts w:cstheme="minorHAnsi"/>
          <w:sz w:val="24"/>
          <w:szCs w:val="24"/>
        </w:rPr>
        <w:t>. Tag to be attached</w:t>
      </w:r>
      <w:r w:rsidR="0010529A">
        <w:rPr>
          <w:rFonts w:cstheme="minorHAnsi"/>
          <w:sz w:val="24"/>
          <w:szCs w:val="24"/>
        </w:rPr>
        <w:t xml:space="preserve"> with safety information.</w:t>
      </w:r>
    </w:p>
    <w:p w14:paraId="1E43440A" w14:textId="7D3036BF" w:rsidR="002263CC" w:rsidRDefault="002C0CAD" w:rsidP="00EF797C">
      <w:pPr>
        <w:pStyle w:val="ListParagraph"/>
        <w:numPr>
          <w:ilvl w:val="0"/>
          <w:numId w:val="7"/>
        </w:numPr>
        <w:spacing w:before="100" w:beforeAutospacing="1" w:after="100" w:afterAutospacing="1" w:line="276" w:lineRule="auto"/>
        <w:rPr>
          <w:rFonts w:cstheme="minorHAnsi"/>
          <w:sz w:val="24"/>
          <w:szCs w:val="24"/>
        </w:rPr>
      </w:pPr>
      <w:r w:rsidRPr="00EF797C">
        <w:rPr>
          <w:rFonts w:cstheme="minorHAnsi"/>
          <w:sz w:val="24"/>
          <w:szCs w:val="24"/>
        </w:rPr>
        <w:t xml:space="preserve">We </w:t>
      </w:r>
      <w:r w:rsidR="002263CC" w:rsidRPr="00EF797C">
        <w:rPr>
          <w:rFonts w:cstheme="minorHAnsi"/>
          <w:sz w:val="24"/>
          <w:szCs w:val="24"/>
        </w:rPr>
        <w:t xml:space="preserve">have received no </w:t>
      </w:r>
      <w:r w:rsidR="00BA25D9">
        <w:rPr>
          <w:rFonts w:cstheme="minorHAnsi"/>
          <w:sz w:val="24"/>
          <w:szCs w:val="24"/>
        </w:rPr>
        <w:t>clear</w:t>
      </w:r>
      <w:r w:rsidR="002263CC" w:rsidRPr="00EF797C">
        <w:rPr>
          <w:rFonts w:cstheme="minorHAnsi"/>
          <w:sz w:val="24"/>
          <w:szCs w:val="24"/>
        </w:rPr>
        <w:t xml:space="preserve"> update on the </w:t>
      </w:r>
      <w:r w:rsidR="007A4D3B" w:rsidRPr="00EF797C">
        <w:rPr>
          <w:rFonts w:cstheme="minorHAnsi"/>
          <w:sz w:val="24"/>
          <w:szCs w:val="24"/>
        </w:rPr>
        <w:t xml:space="preserve">Salvation Army’s decision to </w:t>
      </w:r>
      <w:r w:rsidR="007A410E" w:rsidRPr="00EF797C">
        <w:rPr>
          <w:rFonts w:cstheme="minorHAnsi"/>
          <w:sz w:val="24"/>
          <w:szCs w:val="24"/>
        </w:rPr>
        <w:t>transfer</w:t>
      </w:r>
      <w:r w:rsidR="007A4D3B" w:rsidRPr="00EF797C">
        <w:rPr>
          <w:rFonts w:cstheme="minorHAnsi"/>
          <w:sz w:val="24"/>
          <w:szCs w:val="24"/>
        </w:rPr>
        <w:t xml:space="preserve"> Furze Hill to an alternative provider</w:t>
      </w:r>
      <w:r w:rsidR="00C62FA6">
        <w:rPr>
          <w:rFonts w:cstheme="minorHAnsi"/>
          <w:sz w:val="24"/>
          <w:szCs w:val="24"/>
        </w:rPr>
        <w:t>. F</w:t>
      </w:r>
      <w:r w:rsidR="002263CC" w:rsidRPr="00EF797C">
        <w:rPr>
          <w:rFonts w:cstheme="minorHAnsi"/>
          <w:sz w:val="24"/>
          <w:szCs w:val="24"/>
        </w:rPr>
        <w:t xml:space="preserve">ollowing </w:t>
      </w:r>
      <w:r w:rsidR="00BA25D9">
        <w:rPr>
          <w:rFonts w:cstheme="minorHAnsi"/>
          <w:sz w:val="24"/>
          <w:szCs w:val="24"/>
        </w:rPr>
        <w:t>a further email I have received the following inferring that Furze Hill</w:t>
      </w:r>
      <w:r w:rsidR="00C62FA6">
        <w:rPr>
          <w:rFonts w:cstheme="minorHAnsi"/>
          <w:sz w:val="24"/>
          <w:szCs w:val="24"/>
        </w:rPr>
        <w:t xml:space="preserve"> is to be transferred:</w:t>
      </w:r>
    </w:p>
    <w:p w14:paraId="1660A596" w14:textId="3A7FB38D" w:rsidR="00605FDF" w:rsidRDefault="00C62FA6" w:rsidP="00804D01">
      <w:pPr>
        <w:pStyle w:val="ListParagraph"/>
        <w:numPr>
          <w:ilvl w:val="1"/>
          <w:numId w:val="7"/>
        </w:numPr>
        <w:spacing w:before="100" w:beforeAutospacing="1" w:after="100" w:afterAutospacing="1" w:line="276" w:lineRule="auto"/>
        <w:rPr>
          <w:rFonts w:cstheme="minorHAnsi"/>
          <w:sz w:val="24"/>
          <w:szCs w:val="24"/>
        </w:rPr>
      </w:pPr>
      <w:r>
        <w:rPr>
          <w:rFonts w:cstheme="minorHAnsi"/>
          <w:sz w:val="24"/>
          <w:szCs w:val="24"/>
        </w:rPr>
        <w:t>‘</w:t>
      </w:r>
      <w:r w:rsidR="007D4422" w:rsidRPr="007D4422">
        <w:rPr>
          <w:rFonts w:cstheme="minorHAnsi"/>
          <w:sz w:val="24"/>
          <w:szCs w:val="24"/>
        </w:rPr>
        <w:t>Following three months of consultation and research, we can now confirm that negotiations are underway for alternative providers to take over the running of 9 of these homes.</w:t>
      </w:r>
      <w:r w:rsidR="007D4422">
        <w:rPr>
          <w:rFonts w:cstheme="minorHAnsi"/>
          <w:sz w:val="24"/>
          <w:szCs w:val="24"/>
        </w:rPr>
        <w:t xml:space="preserve"> </w:t>
      </w:r>
      <w:r w:rsidR="007D4422" w:rsidRPr="007D4422">
        <w:rPr>
          <w:rFonts w:cstheme="minorHAnsi"/>
          <w:sz w:val="24"/>
          <w:szCs w:val="24"/>
        </w:rPr>
        <w:t>Sadly, no alternative buyer could be found for Davidson House and The Hawthorns which means that that a decision has been made that these two care homes will close once alternative accommodation is found for the remaining residents.</w:t>
      </w:r>
      <w:r w:rsidR="007D4422">
        <w:rPr>
          <w:rFonts w:cstheme="minorHAnsi"/>
          <w:sz w:val="24"/>
          <w:szCs w:val="24"/>
        </w:rPr>
        <w:t>’</w:t>
      </w:r>
    </w:p>
    <w:p w14:paraId="41FD498A" w14:textId="051CE9A0" w:rsidR="00804D01" w:rsidRDefault="00804D01" w:rsidP="00804D01">
      <w:pPr>
        <w:pStyle w:val="ListParagraph"/>
        <w:numPr>
          <w:ilvl w:val="0"/>
          <w:numId w:val="7"/>
        </w:numPr>
        <w:spacing w:before="100" w:beforeAutospacing="1" w:after="100" w:afterAutospacing="1" w:line="276" w:lineRule="auto"/>
        <w:rPr>
          <w:rFonts w:cstheme="minorHAnsi"/>
          <w:sz w:val="24"/>
          <w:szCs w:val="24"/>
        </w:rPr>
      </w:pPr>
      <w:r>
        <w:rPr>
          <w:rFonts w:cstheme="minorHAnsi"/>
          <w:sz w:val="24"/>
          <w:szCs w:val="24"/>
        </w:rPr>
        <w:t>Norfolk’s High Streets Matter update:</w:t>
      </w:r>
    </w:p>
    <w:p w14:paraId="710DDE07" w14:textId="77777777" w:rsidR="00804D01" w:rsidRDefault="00804D01" w:rsidP="00804D01">
      <w:pPr>
        <w:pStyle w:val="ListParagraph"/>
        <w:numPr>
          <w:ilvl w:val="1"/>
          <w:numId w:val="7"/>
        </w:numPr>
        <w:spacing w:before="100" w:beforeAutospacing="1" w:after="100" w:afterAutospacing="1" w:line="276" w:lineRule="auto"/>
        <w:rPr>
          <w:rFonts w:cstheme="minorHAnsi"/>
          <w:sz w:val="24"/>
          <w:szCs w:val="24"/>
        </w:rPr>
      </w:pPr>
      <w:r>
        <w:rPr>
          <w:rFonts w:cstheme="minorHAnsi"/>
          <w:sz w:val="24"/>
          <w:szCs w:val="24"/>
        </w:rPr>
        <w:t>T</w:t>
      </w:r>
      <w:r w:rsidRPr="00804D01">
        <w:rPr>
          <w:rFonts w:cstheme="minorHAnsi"/>
          <w:sz w:val="24"/>
          <w:szCs w:val="24"/>
        </w:rPr>
        <w:t>he Love Your Market Town panel an</w:t>
      </w:r>
      <w:r>
        <w:rPr>
          <w:rFonts w:cstheme="minorHAnsi"/>
          <w:sz w:val="24"/>
          <w:szCs w:val="24"/>
        </w:rPr>
        <w:t>d</w:t>
      </w:r>
      <w:r w:rsidRPr="00804D01">
        <w:rPr>
          <w:rFonts w:cstheme="minorHAnsi"/>
          <w:sz w:val="24"/>
          <w:szCs w:val="24"/>
        </w:rPr>
        <w:t xml:space="preserve"> we have successful bids in North Walsham.</w:t>
      </w:r>
    </w:p>
    <w:p w14:paraId="5AACE8D4" w14:textId="748B9222" w:rsidR="00804D01" w:rsidRDefault="00804D01" w:rsidP="00804D01">
      <w:pPr>
        <w:pStyle w:val="ListParagraph"/>
        <w:numPr>
          <w:ilvl w:val="2"/>
          <w:numId w:val="7"/>
        </w:numPr>
        <w:spacing w:before="100" w:beforeAutospacing="1" w:after="100" w:afterAutospacing="1" w:line="276" w:lineRule="auto"/>
        <w:rPr>
          <w:rFonts w:cstheme="minorHAnsi"/>
          <w:sz w:val="24"/>
          <w:szCs w:val="24"/>
        </w:rPr>
      </w:pPr>
      <w:r w:rsidRPr="00804D01">
        <w:rPr>
          <w:rFonts w:cstheme="minorHAnsi"/>
          <w:sz w:val="24"/>
          <w:szCs w:val="24"/>
        </w:rPr>
        <w:t>Love Your Market Town Fund – matched funding from North Norfolk District Council and Norfolk County Council</w:t>
      </w:r>
      <w:r>
        <w:rPr>
          <w:rFonts w:cstheme="minorHAnsi"/>
          <w:sz w:val="24"/>
          <w:szCs w:val="24"/>
        </w:rPr>
        <w:t>:</w:t>
      </w:r>
    </w:p>
    <w:p w14:paraId="54658383" w14:textId="77777777" w:rsidR="00804D01" w:rsidRDefault="00804D01" w:rsidP="00804D01">
      <w:pPr>
        <w:pStyle w:val="ListParagraph"/>
        <w:numPr>
          <w:ilvl w:val="3"/>
          <w:numId w:val="7"/>
        </w:numPr>
        <w:spacing w:before="100" w:beforeAutospacing="1" w:after="100" w:afterAutospacing="1" w:line="276" w:lineRule="auto"/>
        <w:rPr>
          <w:rFonts w:cstheme="minorHAnsi"/>
          <w:sz w:val="24"/>
          <w:szCs w:val="24"/>
        </w:rPr>
      </w:pPr>
      <w:r w:rsidRPr="00804D01">
        <w:rPr>
          <w:rFonts w:cstheme="minorHAnsi"/>
          <w:sz w:val="24"/>
          <w:szCs w:val="24"/>
        </w:rPr>
        <w:t>Beach Hut Charms received a grant for their project called: Enhancing Community Engagement and Town Centre Vitality Through Inclusive Workshops. The total was £2500.</w:t>
      </w:r>
    </w:p>
    <w:p w14:paraId="3E921B0D" w14:textId="549B8EE7" w:rsidR="00852C75" w:rsidRPr="00F46ECD" w:rsidRDefault="00804D01" w:rsidP="002C1022">
      <w:pPr>
        <w:pStyle w:val="ListParagraph"/>
        <w:numPr>
          <w:ilvl w:val="3"/>
          <w:numId w:val="7"/>
        </w:numPr>
        <w:spacing w:before="100" w:beforeAutospacing="1" w:after="100" w:afterAutospacing="1" w:line="276" w:lineRule="auto"/>
        <w:rPr>
          <w:rFonts w:cstheme="minorHAnsi"/>
          <w:sz w:val="24"/>
          <w:szCs w:val="24"/>
        </w:rPr>
      </w:pPr>
      <w:r w:rsidRPr="00F46ECD">
        <w:rPr>
          <w:rFonts w:cstheme="minorHAnsi"/>
          <w:sz w:val="24"/>
          <w:szCs w:val="24"/>
        </w:rPr>
        <w:t>North Walsham Town Council received £5000 towards Christmas Lights enhancements.</w:t>
      </w:r>
    </w:p>
    <w:p w14:paraId="2EA998F8" w14:textId="29720E07" w:rsidR="00804D01" w:rsidRPr="00804D01" w:rsidRDefault="00804D01" w:rsidP="00804D01">
      <w:pPr>
        <w:pStyle w:val="ListParagraph"/>
        <w:numPr>
          <w:ilvl w:val="1"/>
          <w:numId w:val="7"/>
        </w:numPr>
        <w:spacing w:before="100" w:beforeAutospacing="1" w:after="100" w:afterAutospacing="1" w:line="276" w:lineRule="auto"/>
        <w:rPr>
          <w:rFonts w:cstheme="minorHAnsi"/>
          <w:sz w:val="24"/>
          <w:szCs w:val="24"/>
        </w:rPr>
      </w:pPr>
      <w:r w:rsidRPr="00804D01">
        <w:rPr>
          <w:rFonts w:cstheme="minorHAnsi"/>
          <w:sz w:val="24"/>
          <w:szCs w:val="24"/>
        </w:rPr>
        <w:t>Town Ambition Programme – North Norfolk District Council funds, delivered in partnership with Norfolk County Council High Streets team</w:t>
      </w:r>
      <w:r>
        <w:rPr>
          <w:rFonts w:cstheme="minorHAnsi"/>
          <w:sz w:val="24"/>
          <w:szCs w:val="24"/>
        </w:rPr>
        <w:t>:</w:t>
      </w:r>
    </w:p>
    <w:p w14:paraId="4A6F9E77" w14:textId="77777777" w:rsidR="00852C75" w:rsidRDefault="00804D01" w:rsidP="00852C75">
      <w:pPr>
        <w:pStyle w:val="ListParagraph"/>
        <w:numPr>
          <w:ilvl w:val="2"/>
          <w:numId w:val="7"/>
        </w:numPr>
        <w:spacing w:before="100" w:beforeAutospacing="1" w:after="100" w:afterAutospacing="1" w:line="276" w:lineRule="auto"/>
        <w:rPr>
          <w:rFonts w:cstheme="minorHAnsi"/>
          <w:sz w:val="24"/>
          <w:szCs w:val="24"/>
        </w:rPr>
      </w:pPr>
      <w:r w:rsidRPr="00804D01">
        <w:rPr>
          <w:rFonts w:cstheme="minorHAnsi"/>
          <w:sz w:val="24"/>
          <w:szCs w:val="24"/>
        </w:rPr>
        <w:t>New Stages (Black Swan) received £7500 towards North Walsham Nowhere events series.</w:t>
      </w:r>
    </w:p>
    <w:p w14:paraId="15687ACD" w14:textId="6D03156B" w:rsidR="00804D01" w:rsidRPr="00852C75" w:rsidRDefault="00804D01" w:rsidP="00852C75">
      <w:pPr>
        <w:pStyle w:val="ListParagraph"/>
        <w:numPr>
          <w:ilvl w:val="2"/>
          <w:numId w:val="7"/>
        </w:numPr>
        <w:spacing w:before="100" w:beforeAutospacing="1" w:after="100" w:afterAutospacing="1" w:line="276" w:lineRule="auto"/>
        <w:rPr>
          <w:rFonts w:cstheme="minorHAnsi"/>
          <w:sz w:val="24"/>
          <w:szCs w:val="24"/>
        </w:rPr>
      </w:pPr>
      <w:r w:rsidRPr="00852C75">
        <w:rPr>
          <w:rFonts w:cstheme="minorHAnsi"/>
          <w:sz w:val="24"/>
          <w:szCs w:val="24"/>
        </w:rPr>
        <w:t>North Walsham Town Council received £9218 for Explore North Walsham website and branding assets.</w:t>
      </w:r>
    </w:p>
    <w:p w14:paraId="476BF318" w14:textId="3D6EAD62" w:rsidR="00852C75" w:rsidRDefault="00804D01" w:rsidP="00804D01">
      <w:pPr>
        <w:pStyle w:val="ListParagraph"/>
        <w:numPr>
          <w:ilvl w:val="1"/>
          <w:numId w:val="7"/>
        </w:numPr>
        <w:spacing w:before="100" w:beforeAutospacing="1" w:after="100" w:afterAutospacing="1" w:line="276" w:lineRule="auto"/>
        <w:rPr>
          <w:rFonts w:cstheme="minorHAnsi"/>
          <w:sz w:val="24"/>
          <w:szCs w:val="24"/>
        </w:rPr>
      </w:pPr>
      <w:r w:rsidRPr="00804D01">
        <w:rPr>
          <w:rFonts w:cstheme="minorHAnsi"/>
          <w:sz w:val="24"/>
          <w:szCs w:val="24"/>
        </w:rPr>
        <w:lastRenderedPageBreak/>
        <w:t>Retail Excellence</w:t>
      </w:r>
      <w:r w:rsidR="00852C75">
        <w:rPr>
          <w:rFonts w:cstheme="minorHAnsi"/>
          <w:sz w:val="24"/>
          <w:szCs w:val="24"/>
        </w:rPr>
        <w:t>:</w:t>
      </w:r>
    </w:p>
    <w:p w14:paraId="69A47287" w14:textId="77777777" w:rsidR="00852C75" w:rsidRDefault="00804D01" w:rsidP="00852C75">
      <w:pPr>
        <w:pStyle w:val="ListParagraph"/>
        <w:numPr>
          <w:ilvl w:val="2"/>
          <w:numId w:val="7"/>
        </w:numPr>
        <w:spacing w:before="100" w:beforeAutospacing="1" w:after="100" w:afterAutospacing="1" w:line="276" w:lineRule="auto"/>
        <w:rPr>
          <w:rFonts w:cstheme="minorHAnsi"/>
          <w:sz w:val="24"/>
          <w:szCs w:val="24"/>
        </w:rPr>
      </w:pPr>
      <w:r w:rsidRPr="00804D01">
        <w:rPr>
          <w:rFonts w:cstheme="minorHAnsi"/>
          <w:sz w:val="24"/>
          <w:szCs w:val="24"/>
        </w:rPr>
        <w:t>13 participants</w:t>
      </w:r>
      <w:r w:rsidR="00852C75">
        <w:rPr>
          <w:rFonts w:cstheme="minorHAnsi"/>
          <w:sz w:val="24"/>
          <w:szCs w:val="24"/>
        </w:rPr>
        <w:t>.</w:t>
      </w:r>
    </w:p>
    <w:p w14:paraId="51BF235F" w14:textId="77777777" w:rsidR="00852C75" w:rsidRDefault="00804D01" w:rsidP="00852C75">
      <w:pPr>
        <w:pStyle w:val="ListParagraph"/>
        <w:numPr>
          <w:ilvl w:val="2"/>
          <w:numId w:val="7"/>
        </w:numPr>
        <w:spacing w:before="100" w:beforeAutospacing="1" w:after="100" w:afterAutospacing="1" w:line="276" w:lineRule="auto"/>
        <w:rPr>
          <w:rFonts w:cstheme="minorHAnsi"/>
          <w:sz w:val="24"/>
          <w:szCs w:val="24"/>
        </w:rPr>
      </w:pPr>
      <w:r w:rsidRPr="00804D01">
        <w:rPr>
          <w:rFonts w:cstheme="minorHAnsi"/>
          <w:sz w:val="24"/>
          <w:szCs w:val="24"/>
        </w:rPr>
        <w:t xml:space="preserve">6 x Retail Excellence £500 grant from the North Norfolk District Council funds. </w:t>
      </w:r>
    </w:p>
    <w:p w14:paraId="19A948F8" w14:textId="6DAD97F2" w:rsidR="00804D01" w:rsidRDefault="00804D01" w:rsidP="00852C75">
      <w:pPr>
        <w:pStyle w:val="ListParagraph"/>
        <w:numPr>
          <w:ilvl w:val="2"/>
          <w:numId w:val="7"/>
        </w:numPr>
        <w:spacing w:before="100" w:beforeAutospacing="1" w:after="100" w:afterAutospacing="1" w:line="276" w:lineRule="auto"/>
        <w:rPr>
          <w:rFonts w:cstheme="minorHAnsi"/>
          <w:sz w:val="24"/>
          <w:szCs w:val="24"/>
        </w:rPr>
      </w:pPr>
      <w:r w:rsidRPr="00804D01">
        <w:rPr>
          <w:rFonts w:cstheme="minorHAnsi"/>
          <w:sz w:val="24"/>
          <w:szCs w:val="24"/>
        </w:rPr>
        <w:t>5 applications for the Retail High Growth Programme for January</w:t>
      </w:r>
      <w:r w:rsidR="00D726F2">
        <w:rPr>
          <w:rFonts w:cstheme="minorHAnsi"/>
          <w:sz w:val="24"/>
          <w:szCs w:val="24"/>
        </w:rPr>
        <w:t>.</w:t>
      </w:r>
    </w:p>
    <w:p w14:paraId="3A515998" w14:textId="21E651D2" w:rsidR="00D726F2" w:rsidRPr="00804D01" w:rsidRDefault="009B3C9C" w:rsidP="00D726F2">
      <w:pPr>
        <w:pStyle w:val="ListParagraph"/>
        <w:numPr>
          <w:ilvl w:val="0"/>
          <w:numId w:val="7"/>
        </w:numPr>
        <w:spacing w:before="100" w:beforeAutospacing="1" w:after="100" w:afterAutospacing="1" w:line="276" w:lineRule="auto"/>
        <w:rPr>
          <w:rFonts w:cstheme="minorHAnsi"/>
          <w:sz w:val="24"/>
          <w:szCs w:val="24"/>
        </w:rPr>
      </w:pPr>
      <w:r>
        <w:rPr>
          <w:rFonts w:cstheme="minorHAnsi"/>
          <w:sz w:val="24"/>
          <w:szCs w:val="24"/>
        </w:rPr>
        <w:t xml:space="preserve">I have reported </w:t>
      </w:r>
      <w:proofErr w:type="gramStart"/>
      <w:r w:rsidR="001F3F3D">
        <w:rPr>
          <w:rFonts w:cstheme="minorHAnsi"/>
          <w:sz w:val="24"/>
          <w:szCs w:val="24"/>
        </w:rPr>
        <w:t>a number of</w:t>
      </w:r>
      <w:proofErr w:type="gramEnd"/>
      <w:r w:rsidR="001F3F3D">
        <w:rPr>
          <w:rFonts w:cstheme="minorHAnsi"/>
          <w:sz w:val="24"/>
          <w:szCs w:val="24"/>
        </w:rPr>
        <w:t xml:space="preserve"> issues following utility works in the Market Place, Highways have sent someone</w:t>
      </w:r>
      <w:r w:rsidR="006A6913">
        <w:rPr>
          <w:rFonts w:cstheme="minorHAnsi"/>
          <w:sz w:val="24"/>
          <w:szCs w:val="24"/>
        </w:rPr>
        <w:t xml:space="preserve"> out to inspect and these issues will now be rectified.</w:t>
      </w:r>
      <w:r w:rsidR="008B4873">
        <w:rPr>
          <w:rFonts w:cstheme="minorHAnsi"/>
          <w:sz w:val="24"/>
          <w:szCs w:val="24"/>
        </w:rPr>
        <w:t xml:space="preserve"> </w:t>
      </w:r>
    </w:p>
    <w:p w14:paraId="1926EC0B" w14:textId="27BC5956" w:rsidR="001C4736" w:rsidRPr="00CC7ADD" w:rsidRDefault="00F05A56" w:rsidP="00F05A56">
      <w:pPr>
        <w:pStyle w:val="ListParagraph"/>
        <w:numPr>
          <w:ilvl w:val="0"/>
          <w:numId w:val="7"/>
        </w:numPr>
        <w:spacing w:before="100" w:beforeAutospacing="1" w:after="100" w:afterAutospacing="1" w:line="276" w:lineRule="auto"/>
        <w:rPr>
          <w:rFonts w:cstheme="minorHAnsi"/>
          <w:sz w:val="24"/>
          <w:szCs w:val="24"/>
        </w:rPr>
      </w:pPr>
      <w:r w:rsidRPr="00CC7ADD">
        <w:rPr>
          <w:rFonts w:cstheme="minorHAnsi"/>
          <w:sz w:val="24"/>
          <w:szCs w:val="24"/>
        </w:rPr>
        <w:t xml:space="preserve">I have received </w:t>
      </w:r>
      <w:r w:rsidR="003251D6" w:rsidRPr="00CC7ADD">
        <w:rPr>
          <w:rFonts w:cstheme="minorHAnsi"/>
          <w:sz w:val="24"/>
          <w:szCs w:val="24"/>
        </w:rPr>
        <w:t xml:space="preserve">a total of </w:t>
      </w:r>
      <w:r w:rsidR="002F3D09">
        <w:rPr>
          <w:rFonts w:cstheme="minorHAnsi"/>
          <w:sz w:val="24"/>
          <w:szCs w:val="24"/>
        </w:rPr>
        <w:t>f</w:t>
      </w:r>
      <w:r w:rsidR="0048163C">
        <w:rPr>
          <w:rFonts w:cstheme="minorHAnsi"/>
          <w:sz w:val="24"/>
          <w:szCs w:val="24"/>
        </w:rPr>
        <w:t>ive</w:t>
      </w:r>
      <w:r w:rsidRPr="00CC7ADD">
        <w:rPr>
          <w:rFonts w:cstheme="minorHAnsi"/>
          <w:sz w:val="24"/>
          <w:szCs w:val="24"/>
        </w:rPr>
        <w:t xml:space="preserve"> applications from the parish for my Norfolk Community Fund Budget.</w:t>
      </w:r>
    </w:p>
    <w:p w14:paraId="35C2D534" w14:textId="1C1ED588" w:rsidR="003251D6" w:rsidRPr="00CC7ADD" w:rsidRDefault="003251D6" w:rsidP="00F05A56">
      <w:pPr>
        <w:pStyle w:val="ListParagraph"/>
        <w:numPr>
          <w:ilvl w:val="0"/>
          <w:numId w:val="7"/>
        </w:numPr>
        <w:spacing w:before="100" w:beforeAutospacing="1" w:after="100" w:afterAutospacing="1" w:line="276" w:lineRule="auto"/>
        <w:rPr>
          <w:rFonts w:cstheme="minorHAnsi"/>
          <w:sz w:val="24"/>
          <w:szCs w:val="24"/>
        </w:rPr>
      </w:pPr>
      <w:r w:rsidRPr="00CC7ADD">
        <w:rPr>
          <w:rFonts w:cstheme="minorHAnsi"/>
          <w:sz w:val="24"/>
          <w:szCs w:val="24"/>
        </w:rPr>
        <w:t xml:space="preserve">Complaints have been raised over the maintenance of Spa </w:t>
      </w:r>
      <w:proofErr w:type="gramStart"/>
      <w:r w:rsidRPr="00CC7ADD">
        <w:rPr>
          <w:rFonts w:cstheme="minorHAnsi"/>
          <w:sz w:val="24"/>
          <w:szCs w:val="24"/>
        </w:rPr>
        <w:t>Common,</w:t>
      </w:r>
      <w:proofErr w:type="gramEnd"/>
      <w:r w:rsidRPr="00CC7ADD">
        <w:rPr>
          <w:rFonts w:cstheme="minorHAnsi"/>
          <w:sz w:val="24"/>
          <w:szCs w:val="24"/>
        </w:rPr>
        <w:t xml:space="preserve"> I have contacted NNDC regarding this, and inspection has been carried out and I am awaiting confirmation of action to be taken.</w:t>
      </w:r>
    </w:p>
    <w:p w14:paraId="2198912A" w14:textId="6210E6CA" w:rsidR="003251D6" w:rsidRPr="00CC7ADD" w:rsidRDefault="003251D6" w:rsidP="00F05A56">
      <w:pPr>
        <w:pStyle w:val="ListParagraph"/>
        <w:numPr>
          <w:ilvl w:val="0"/>
          <w:numId w:val="7"/>
        </w:numPr>
        <w:spacing w:before="100" w:beforeAutospacing="1" w:after="100" w:afterAutospacing="1" w:line="276" w:lineRule="auto"/>
        <w:rPr>
          <w:rFonts w:cstheme="minorHAnsi"/>
          <w:sz w:val="24"/>
          <w:szCs w:val="24"/>
        </w:rPr>
      </w:pPr>
      <w:r w:rsidRPr="00CC7ADD">
        <w:rPr>
          <w:rFonts w:cstheme="minorHAnsi"/>
          <w:sz w:val="24"/>
          <w:szCs w:val="24"/>
        </w:rPr>
        <w:t xml:space="preserve">Residents on Park Avenue have contacted me regarding </w:t>
      </w:r>
      <w:r w:rsidR="00B8092C" w:rsidRPr="00CC7ADD">
        <w:rPr>
          <w:rFonts w:cstheme="minorHAnsi"/>
          <w:sz w:val="24"/>
          <w:szCs w:val="24"/>
        </w:rPr>
        <w:t>concerns of the health of a</w:t>
      </w:r>
      <w:r w:rsidRPr="00CC7ADD">
        <w:rPr>
          <w:rFonts w:cstheme="minorHAnsi"/>
          <w:sz w:val="24"/>
          <w:szCs w:val="24"/>
        </w:rPr>
        <w:t xml:space="preserve"> tree</w:t>
      </w:r>
      <w:r w:rsidR="00B8092C" w:rsidRPr="00CC7ADD">
        <w:rPr>
          <w:rFonts w:cstheme="minorHAnsi"/>
          <w:sz w:val="24"/>
          <w:szCs w:val="24"/>
        </w:rPr>
        <w:t xml:space="preserve"> </w:t>
      </w:r>
      <w:r w:rsidR="00C3411C" w:rsidRPr="00CC7ADD">
        <w:rPr>
          <w:rFonts w:cstheme="minorHAnsi"/>
          <w:sz w:val="24"/>
          <w:szCs w:val="24"/>
        </w:rPr>
        <w:t>bordering</w:t>
      </w:r>
      <w:r w:rsidR="00B8092C" w:rsidRPr="00CC7ADD">
        <w:rPr>
          <w:rFonts w:cstheme="minorHAnsi"/>
          <w:sz w:val="24"/>
          <w:szCs w:val="24"/>
        </w:rPr>
        <w:t xml:space="preserve"> their properties. Flagship have been out to inspect and </w:t>
      </w:r>
      <w:r w:rsidR="00C3411C" w:rsidRPr="00CC7ADD">
        <w:rPr>
          <w:rFonts w:cstheme="minorHAnsi"/>
          <w:sz w:val="24"/>
          <w:szCs w:val="24"/>
        </w:rPr>
        <w:t xml:space="preserve">confirm that this tree will be </w:t>
      </w:r>
      <w:r w:rsidR="00165EB6" w:rsidRPr="00CC7ADD">
        <w:rPr>
          <w:rFonts w:cstheme="minorHAnsi"/>
          <w:sz w:val="24"/>
          <w:szCs w:val="24"/>
        </w:rPr>
        <w:t>felled</w:t>
      </w:r>
      <w:r w:rsidR="00C3411C" w:rsidRPr="00CC7ADD">
        <w:rPr>
          <w:rFonts w:cstheme="minorHAnsi"/>
          <w:sz w:val="24"/>
          <w:szCs w:val="24"/>
        </w:rPr>
        <w:t xml:space="preserve"> within 18 months.</w:t>
      </w:r>
    </w:p>
    <w:p w14:paraId="4CBB6C7D" w14:textId="243EB373" w:rsidR="00020CF3" w:rsidRDefault="00020CF3" w:rsidP="00F05A56">
      <w:pPr>
        <w:pStyle w:val="ListParagraph"/>
        <w:numPr>
          <w:ilvl w:val="0"/>
          <w:numId w:val="7"/>
        </w:numPr>
        <w:spacing w:before="100" w:beforeAutospacing="1" w:after="100" w:afterAutospacing="1" w:line="276" w:lineRule="auto"/>
        <w:rPr>
          <w:rFonts w:cstheme="minorHAnsi"/>
          <w:sz w:val="24"/>
          <w:szCs w:val="24"/>
        </w:rPr>
      </w:pPr>
      <w:r w:rsidRPr="00CC7ADD">
        <w:rPr>
          <w:rFonts w:cstheme="minorHAnsi"/>
          <w:sz w:val="24"/>
          <w:szCs w:val="24"/>
        </w:rPr>
        <w:t xml:space="preserve">I have contacted officers again about the </w:t>
      </w:r>
      <w:r w:rsidR="00D90A4D" w:rsidRPr="00CC7ADD">
        <w:rPr>
          <w:rFonts w:cstheme="minorHAnsi"/>
          <w:sz w:val="24"/>
          <w:szCs w:val="24"/>
        </w:rPr>
        <w:t>sinking area on Marshgate. Officers have again written to Anglian Water to ascertain a date for work to commence.</w:t>
      </w:r>
    </w:p>
    <w:p w14:paraId="2A267B3F" w14:textId="5B2A4FC0" w:rsidR="00977657" w:rsidRDefault="00977657" w:rsidP="00F05A56">
      <w:pPr>
        <w:pStyle w:val="ListParagraph"/>
        <w:numPr>
          <w:ilvl w:val="0"/>
          <w:numId w:val="7"/>
        </w:numPr>
        <w:spacing w:before="100" w:beforeAutospacing="1" w:after="100" w:afterAutospacing="1" w:line="276" w:lineRule="auto"/>
        <w:rPr>
          <w:rFonts w:cstheme="minorHAnsi"/>
          <w:sz w:val="24"/>
          <w:szCs w:val="24"/>
        </w:rPr>
      </w:pPr>
      <w:r>
        <w:rPr>
          <w:rFonts w:cstheme="minorHAnsi"/>
          <w:sz w:val="24"/>
          <w:szCs w:val="24"/>
        </w:rPr>
        <w:t xml:space="preserve">After 9 months, following an Anglian Water leak, repairs have been undertaken </w:t>
      </w:r>
      <w:r w:rsidR="005F0451">
        <w:rPr>
          <w:rFonts w:cstheme="minorHAnsi"/>
          <w:sz w:val="24"/>
          <w:szCs w:val="24"/>
        </w:rPr>
        <w:t xml:space="preserve">to a pavement </w:t>
      </w:r>
      <w:r>
        <w:rPr>
          <w:rFonts w:cstheme="minorHAnsi"/>
          <w:sz w:val="24"/>
          <w:szCs w:val="24"/>
        </w:rPr>
        <w:t>on Bradfield Road.</w:t>
      </w:r>
    </w:p>
    <w:p w14:paraId="76858E23" w14:textId="4AD57B79" w:rsidR="005F30BB" w:rsidRDefault="005F30BB" w:rsidP="00F05A56">
      <w:pPr>
        <w:pStyle w:val="ListParagraph"/>
        <w:numPr>
          <w:ilvl w:val="0"/>
          <w:numId w:val="7"/>
        </w:numPr>
        <w:spacing w:before="100" w:beforeAutospacing="1" w:after="100" w:afterAutospacing="1" w:line="276" w:lineRule="auto"/>
        <w:rPr>
          <w:rFonts w:cstheme="minorHAnsi"/>
          <w:sz w:val="24"/>
          <w:szCs w:val="24"/>
        </w:rPr>
      </w:pPr>
      <w:r>
        <w:rPr>
          <w:rFonts w:cstheme="minorHAnsi"/>
          <w:sz w:val="24"/>
          <w:szCs w:val="24"/>
        </w:rPr>
        <w:t xml:space="preserve">I have written to the Streetworks team at NCC to requested that any </w:t>
      </w:r>
      <w:r w:rsidR="00986A5C">
        <w:rPr>
          <w:rFonts w:cstheme="minorHAnsi"/>
          <w:sz w:val="24"/>
          <w:szCs w:val="24"/>
        </w:rPr>
        <w:t>works at the bottom of Cromer Road, include adequate communication to residents who will need to access driv</w:t>
      </w:r>
      <w:r w:rsidR="009F577B">
        <w:rPr>
          <w:rFonts w:cstheme="minorHAnsi"/>
          <w:sz w:val="24"/>
          <w:szCs w:val="24"/>
        </w:rPr>
        <w:t xml:space="preserve">eways against the </w:t>
      </w:r>
      <w:r w:rsidR="00EE23F9">
        <w:rPr>
          <w:rFonts w:cstheme="minorHAnsi"/>
          <w:sz w:val="24"/>
          <w:szCs w:val="24"/>
        </w:rPr>
        <w:t>one-way</w:t>
      </w:r>
      <w:r w:rsidR="009F577B">
        <w:rPr>
          <w:rFonts w:cstheme="minorHAnsi"/>
          <w:sz w:val="24"/>
          <w:szCs w:val="24"/>
        </w:rPr>
        <w:t xml:space="preserve"> section of the road.</w:t>
      </w:r>
    </w:p>
    <w:p w14:paraId="76626C35" w14:textId="3144712A" w:rsidR="00971F49" w:rsidRDefault="00971F49" w:rsidP="00F05A56">
      <w:pPr>
        <w:pStyle w:val="ListParagraph"/>
        <w:numPr>
          <w:ilvl w:val="0"/>
          <w:numId w:val="7"/>
        </w:numPr>
        <w:spacing w:before="100" w:beforeAutospacing="1" w:after="100" w:afterAutospacing="1" w:line="276" w:lineRule="auto"/>
        <w:rPr>
          <w:rFonts w:cstheme="minorHAnsi"/>
          <w:sz w:val="24"/>
          <w:szCs w:val="24"/>
        </w:rPr>
      </w:pPr>
      <w:r>
        <w:rPr>
          <w:rFonts w:cstheme="minorHAnsi"/>
          <w:sz w:val="24"/>
          <w:szCs w:val="24"/>
        </w:rPr>
        <w:t xml:space="preserve">Following a complaint about </w:t>
      </w:r>
      <w:r w:rsidR="0005372F">
        <w:rPr>
          <w:rFonts w:cstheme="minorHAnsi"/>
          <w:sz w:val="24"/>
          <w:szCs w:val="24"/>
        </w:rPr>
        <w:t xml:space="preserve">the parking fines being issued on Market Street, I have meet with </w:t>
      </w:r>
      <w:r w:rsidR="00CB071A">
        <w:rPr>
          <w:rFonts w:cstheme="minorHAnsi"/>
          <w:sz w:val="24"/>
          <w:szCs w:val="24"/>
        </w:rPr>
        <w:t xml:space="preserve">a resident </w:t>
      </w:r>
      <w:r w:rsidR="002F42BB">
        <w:rPr>
          <w:rFonts w:cstheme="minorHAnsi"/>
          <w:sz w:val="24"/>
          <w:szCs w:val="24"/>
        </w:rPr>
        <w:t xml:space="preserve">and Cllr Gray </w:t>
      </w:r>
      <w:r w:rsidR="003742D7">
        <w:rPr>
          <w:rFonts w:cstheme="minorHAnsi"/>
          <w:sz w:val="24"/>
          <w:szCs w:val="24"/>
        </w:rPr>
        <w:t>t</w:t>
      </w:r>
      <w:r w:rsidR="002F42BB">
        <w:rPr>
          <w:rFonts w:cstheme="minorHAnsi"/>
          <w:sz w:val="24"/>
          <w:szCs w:val="24"/>
        </w:rPr>
        <w:t>o explore</w:t>
      </w:r>
      <w:r w:rsidR="003742D7">
        <w:rPr>
          <w:rFonts w:cstheme="minorHAnsi"/>
          <w:sz w:val="24"/>
          <w:szCs w:val="24"/>
        </w:rPr>
        <w:t xml:space="preserve"> potential</w:t>
      </w:r>
      <w:r w:rsidR="002F42BB">
        <w:rPr>
          <w:rFonts w:cstheme="minorHAnsi"/>
          <w:sz w:val="24"/>
          <w:szCs w:val="24"/>
        </w:rPr>
        <w:t xml:space="preserve"> options</w:t>
      </w:r>
      <w:r w:rsidR="00042817">
        <w:rPr>
          <w:rFonts w:cstheme="minorHAnsi"/>
          <w:sz w:val="24"/>
          <w:szCs w:val="24"/>
        </w:rPr>
        <w:t xml:space="preserve"> to</w:t>
      </w:r>
      <w:r w:rsidR="00EE23F9">
        <w:rPr>
          <w:rFonts w:cstheme="minorHAnsi"/>
          <w:sz w:val="24"/>
          <w:szCs w:val="24"/>
        </w:rPr>
        <w:t xml:space="preserve"> visually</w:t>
      </w:r>
      <w:r w:rsidR="00042817">
        <w:rPr>
          <w:rFonts w:cstheme="minorHAnsi"/>
          <w:sz w:val="24"/>
          <w:szCs w:val="24"/>
        </w:rPr>
        <w:t xml:space="preserve"> enhance</w:t>
      </w:r>
      <w:r w:rsidR="00EE23F9">
        <w:rPr>
          <w:rFonts w:cstheme="minorHAnsi"/>
          <w:sz w:val="24"/>
          <w:szCs w:val="24"/>
        </w:rPr>
        <w:t xml:space="preserve"> the indicators that this is a restricted parking area.</w:t>
      </w:r>
      <w:r w:rsidR="00042817">
        <w:rPr>
          <w:rFonts w:cstheme="minorHAnsi"/>
          <w:sz w:val="24"/>
          <w:szCs w:val="24"/>
        </w:rPr>
        <w:t xml:space="preserve"> </w:t>
      </w:r>
    </w:p>
    <w:p w14:paraId="01024BE4" w14:textId="71E23887" w:rsidR="00F36975" w:rsidRDefault="00F36975" w:rsidP="00F05A56">
      <w:pPr>
        <w:pStyle w:val="ListParagraph"/>
        <w:numPr>
          <w:ilvl w:val="0"/>
          <w:numId w:val="7"/>
        </w:numPr>
        <w:spacing w:before="100" w:beforeAutospacing="1" w:after="100" w:afterAutospacing="1" w:line="276" w:lineRule="auto"/>
        <w:rPr>
          <w:rFonts w:cstheme="minorHAnsi"/>
          <w:sz w:val="24"/>
          <w:szCs w:val="24"/>
        </w:rPr>
      </w:pPr>
      <w:r>
        <w:rPr>
          <w:rFonts w:cstheme="minorHAnsi"/>
          <w:sz w:val="24"/>
          <w:szCs w:val="24"/>
        </w:rPr>
        <w:t xml:space="preserve">I have received a complaint from Webb Close regrading drivers from other parts of the estate parking opposite driveways and creating narrowing of the highway making it difficult to exit. I have forwarded this on to Highways and asked that the road markings are </w:t>
      </w:r>
      <w:r w:rsidR="006B67D6">
        <w:rPr>
          <w:rFonts w:cstheme="minorHAnsi"/>
          <w:sz w:val="24"/>
          <w:szCs w:val="24"/>
        </w:rPr>
        <w:t>inspected.</w:t>
      </w:r>
    </w:p>
    <w:p w14:paraId="3E7DC37C" w14:textId="5EED63A8" w:rsidR="00F46ECD" w:rsidRDefault="00F46ECD" w:rsidP="00F05A56">
      <w:pPr>
        <w:pStyle w:val="ListParagraph"/>
        <w:numPr>
          <w:ilvl w:val="0"/>
          <w:numId w:val="7"/>
        </w:numPr>
        <w:spacing w:before="100" w:beforeAutospacing="1" w:after="100" w:afterAutospacing="1" w:line="276" w:lineRule="auto"/>
        <w:rPr>
          <w:rFonts w:cstheme="minorHAnsi"/>
          <w:sz w:val="24"/>
          <w:szCs w:val="24"/>
        </w:rPr>
      </w:pPr>
      <w:r>
        <w:rPr>
          <w:rFonts w:cstheme="minorHAnsi"/>
          <w:sz w:val="24"/>
          <w:szCs w:val="24"/>
        </w:rPr>
        <w:t xml:space="preserve">Following </w:t>
      </w:r>
      <w:r w:rsidR="006F784D">
        <w:rPr>
          <w:rFonts w:cstheme="minorHAnsi"/>
          <w:sz w:val="24"/>
          <w:szCs w:val="24"/>
        </w:rPr>
        <w:t xml:space="preserve">the last meeting of NWTC, I have asked the waste management team at NCC, the following questions about the </w:t>
      </w:r>
      <w:proofErr w:type="spellStart"/>
      <w:r w:rsidR="006F784D">
        <w:rPr>
          <w:rFonts w:cstheme="minorHAnsi"/>
          <w:sz w:val="24"/>
          <w:szCs w:val="24"/>
        </w:rPr>
        <w:t>Worstead</w:t>
      </w:r>
      <w:proofErr w:type="spellEnd"/>
      <w:r w:rsidR="006F784D">
        <w:rPr>
          <w:rFonts w:cstheme="minorHAnsi"/>
          <w:sz w:val="24"/>
          <w:szCs w:val="24"/>
        </w:rPr>
        <w:t xml:space="preserve"> recycling Centre:</w:t>
      </w:r>
    </w:p>
    <w:p w14:paraId="61AB169B" w14:textId="77777777" w:rsidR="00615A61" w:rsidRDefault="00615A61" w:rsidP="00615A61">
      <w:pPr>
        <w:pStyle w:val="ListParagraph"/>
        <w:numPr>
          <w:ilvl w:val="1"/>
          <w:numId w:val="7"/>
        </w:numPr>
        <w:shd w:val="clear" w:color="auto" w:fill="FFFFFF"/>
        <w:spacing w:after="0" w:line="240" w:lineRule="auto"/>
        <w:textAlignment w:val="baseline"/>
        <w:rPr>
          <w:rFonts w:ascii="Aptos" w:eastAsia="Times New Roman" w:hAnsi="Aptos" w:cs="Times New Roman"/>
          <w:color w:val="242424"/>
          <w:sz w:val="24"/>
          <w:szCs w:val="24"/>
          <w:lang w:eastAsia="en-GB"/>
        </w:rPr>
      </w:pPr>
      <w:r w:rsidRPr="00615A61">
        <w:rPr>
          <w:rFonts w:ascii="Aptos" w:eastAsia="Times New Roman" w:hAnsi="Aptos" w:cs="Times New Roman"/>
          <w:color w:val="242424"/>
          <w:sz w:val="24"/>
          <w:szCs w:val="24"/>
          <w:lang w:eastAsia="en-GB"/>
        </w:rPr>
        <w:t>What are the daily booking figures for the six months leading up to the Wednesday closure?</w:t>
      </w:r>
    </w:p>
    <w:p w14:paraId="3B63ADD7" w14:textId="2C054815" w:rsidR="00615A61" w:rsidRPr="00615A61" w:rsidRDefault="00615A61" w:rsidP="00615A61">
      <w:pPr>
        <w:pStyle w:val="ListParagraph"/>
        <w:numPr>
          <w:ilvl w:val="1"/>
          <w:numId w:val="7"/>
        </w:numPr>
        <w:shd w:val="clear" w:color="auto" w:fill="FFFFFF"/>
        <w:spacing w:after="0" w:line="240" w:lineRule="auto"/>
        <w:textAlignment w:val="baseline"/>
        <w:rPr>
          <w:rFonts w:ascii="Aptos" w:eastAsia="Times New Roman" w:hAnsi="Aptos" w:cs="Times New Roman"/>
          <w:color w:val="242424"/>
          <w:sz w:val="24"/>
          <w:szCs w:val="24"/>
          <w:lang w:eastAsia="en-GB"/>
        </w:rPr>
      </w:pPr>
      <w:r w:rsidRPr="00615A61">
        <w:rPr>
          <w:rFonts w:ascii="Aptos" w:eastAsia="Times New Roman" w:hAnsi="Aptos" w:cs="Times New Roman"/>
          <w:color w:val="242424"/>
          <w:sz w:val="24"/>
          <w:szCs w:val="24"/>
          <w:lang w:eastAsia="en-GB"/>
        </w:rPr>
        <w:t>What are the daily booking figures following the Wednesday closure?</w:t>
      </w:r>
    </w:p>
    <w:p w14:paraId="72BC5DFE" w14:textId="5C00BA41" w:rsidR="00615A61" w:rsidRPr="00615A61" w:rsidRDefault="00615A61" w:rsidP="00615A61">
      <w:pPr>
        <w:pStyle w:val="ListParagraph"/>
        <w:numPr>
          <w:ilvl w:val="1"/>
          <w:numId w:val="7"/>
        </w:numPr>
        <w:shd w:val="clear" w:color="auto" w:fill="FFFFFF"/>
        <w:spacing w:after="0" w:line="240" w:lineRule="auto"/>
        <w:textAlignment w:val="baseline"/>
        <w:rPr>
          <w:rFonts w:ascii="Aptos" w:eastAsia="Times New Roman" w:hAnsi="Aptos" w:cs="Times New Roman"/>
          <w:color w:val="000000"/>
          <w:sz w:val="24"/>
          <w:szCs w:val="24"/>
          <w:lang w:eastAsia="en-GB"/>
        </w:rPr>
      </w:pPr>
      <w:r w:rsidRPr="00615A61">
        <w:rPr>
          <w:rFonts w:ascii="Aptos" w:eastAsia="Times New Roman" w:hAnsi="Aptos" w:cs="Times New Roman"/>
          <w:color w:val="000000"/>
          <w:sz w:val="24"/>
          <w:szCs w:val="24"/>
          <w:lang w:eastAsia="en-GB"/>
        </w:rPr>
        <w:t xml:space="preserve">Have </w:t>
      </w:r>
      <w:r>
        <w:rPr>
          <w:rFonts w:ascii="Aptos" w:eastAsia="Times New Roman" w:hAnsi="Aptos" w:cs="Times New Roman"/>
          <w:color w:val="000000"/>
          <w:sz w:val="24"/>
          <w:szCs w:val="24"/>
          <w:lang w:eastAsia="en-GB"/>
        </w:rPr>
        <w:t>NCC</w:t>
      </w:r>
      <w:r w:rsidRPr="00615A61">
        <w:rPr>
          <w:rFonts w:ascii="Aptos" w:eastAsia="Times New Roman" w:hAnsi="Aptos" w:cs="Times New Roman"/>
          <w:color w:val="000000"/>
          <w:sz w:val="24"/>
          <w:szCs w:val="24"/>
          <w:lang w:eastAsia="en-GB"/>
        </w:rPr>
        <w:t xml:space="preserve"> requested data from NNDC to understand if there has been an increase in general waste collections since the Wednesday closure?</w:t>
      </w:r>
    </w:p>
    <w:p w14:paraId="47CE9DFB" w14:textId="77777777" w:rsidR="006F784D" w:rsidRDefault="006F784D" w:rsidP="00615A61">
      <w:pPr>
        <w:pStyle w:val="ListParagraph"/>
        <w:spacing w:before="100" w:beforeAutospacing="1" w:after="100" w:afterAutospacing="1" w:line="276" w:lineRule="auto"/>
        <w:ind w:left="1440"/>
        <w:rPr>
          <w:rFonts w:cstheme="minorHAnsi"/>
          <w:sz w:val="24"/>
          <w:szCs w:val="24"/>
        </w:rPr>
      </w:pPr>
    </w:p>
    <w:p w14:paraId="042EDF6D" w14:textId="77777777" w:rsidR="0048163C" w:rsidRDefault="0048163C" w:rsidP="00615A61">
      <w:pPr>
        <w:pStyle w:val="ListParagraph"/>
        <w:spacing w:before="100" w:beforeAutospacing="1" w:after="100" w:afterAutospacing="1" w:line="276" w:lineRule="auto"/>
        <w:ind w:left="1440"/>
        <w:rPr>
          <w:rFonts w:cstheme="minorHAnsi"/>
          <w:sz w:val="24"/>
          <w:szCs w:val="24"/>
        </w:rPr>
      </w:pPr>
    </w:p>
    <w:p w14:paraId="071A5552" w14:textId="77777777" w:rsidR="0048163C" w:rsidRDefault="0048163C" w:rsidP="00615A61">
      <w:pPr>
        <w:pStyle w:val="ListParagraph"/>
        <w:spacing w:before="100" w:beforeAutospacing="1" w:after="100" w:afterAutospacing="1" w:line="276" w:lineRule="auto"/>
        <w:ind w:left="1440"/>
        <w:rPr>
          <w:rFonts w:cstheme="minorHAnsi"/>
          <w:sz w:val="24"/>
          <w:szCs w:val="24"/>
        </w:rPr>
      </w:pPr>
    </w:p>
    <w:p w14:paraId="69CA308F" w14:textId="0CB5DF6E" w:rsidR="00035262" w:rsidRDefault="00035262" w:rsidP="00F05A56">
      <w:pPr>
        <w:pStyle w:val="ListParagraph"/>
        <w:numPr>
          <w:ilvl w:val="0"/>
          <w:numId w:val="7"/>
        </w:numPr>
        <w:spacing w:before="100" w:beforeAutospacing="1" w:after="100" w:afterAutospacing="1" w:line="276" w:lineRule="auto"/>
        <w:rPr>
          <w:rFonts w:cstheme="minorHAnsi"/>
          <w:sz w:val="24"/>
          <w:szCs w:val="24"/>
        </w:rPr>
      </w:pPr>
      <w:r>
        <w:rPr>
          <w:rFonts w:cstheme="minorHAnsi"/>
          <w:sz w:val="24"/>
          <w:szCs w:val="24"/>
        </w:rPr>
        <w:lastRenderedPageBreak/>
        <w:t>Unresolved issues from last report:</w:t>
      </w:r>
    </w:p>
    <w:p w14:paraId="04170E0E" w14:textId="77777777" w:rsidR="00F37271" w:rsidRPr="00CC7ADD" w:rsidRDefault="00F37271" w:rsidP="00F37271">
      <w:pPr>
        <w:pStyle w:val="ListParagraph"/>
        <w:numPr>
          <w:ilvl w:val="1"/>
          <w:numId w:val="7"/>
        </w:numPr>
        <w:spacing w:before="100" w:beforeAutospacing="1" w:after="100" w:afterAutospacing="1" w:line="276" w:lineRule="auto"/>
        <w:rPr>
          <w:rFonts w:cstheme="minorHAnsi"/>
          <w:sz w:val="24"/>
          <w:szCs w:val="24"/>
        </w:rPr>
      </w:pPr>
      <w:r w:rsidRPr="00CC7ADD">
        <w:rPr>
          <w:rFonts w:cstheme="minorHAnsi"/>
          <w:sz w:val="24"/>
          <w:szCs w:val="24"/>
        </w:rPr>
        <w:t>Following conversations with Sainsbury’s head office the lights that line the Vicarage St carpark to Sainsbury’s path are being repaired.</w:t>
      </w:r>
    </w:p>
    <w:p w14:paraId="549C1D26" w14:textId="0382DAFF" w:rsidR="00F37271" w:rsidRDefault="00F37271" w:rsidP="00F37271">
      <w:pPr>
        <w:pStyle w:val="ListParagraph"/>
        <w:numPr>
          <w:ilvl w:val="1"/>
          <w:numId w:val="7"/>
        </w:numPr>
        <w:spacing w:before="100" w:beforeAutospacing="1" w:after="100" w:afterAutospacing="1" w:line="276" w:lineRule="auto"/>
        <w:rPr>
          <w:rFonts w:cstheme="minorHAnsi"/>
          <w:sz w:val="24"/>
          <w:szCs w:val="24"/>
        </w:rPr>
      </w:pPr>
      <w:r w:rsidRPr="00CC7ADD">
        <w:rPr>
          <w:rFonts w:cstheme="minorHAnsi"/>
          <w:sz w:val="24"/>
          <w:szCs w:val="24"/>
        </w:rPr>
        <w:t>Discussions have been held for solutions to the issue of drivers parking over the Norwich Rd ‘keep clear’ markings by Avenue Road, the safety team will be inspecting the site.</w:t>
      </w:r>
    </w:p>
    <w:p w14:paraId="526299A1" w14:textId="2BAC8404" w:rsidR="0069584F" w:rsidRDefault="0069584F" w:rsidP="00F37271">
      <w:pPr>
        <w:pStyle w:val="ListParagraph"/>
        <w:numPr>
          <w:ilvl w:val="1"/>
          <w:numId w:val="7"/>
        </w:numPr>
        <w:spacing w:before="100" w:beforeAutospacing="1" w:after="100" w:afterAutospacing="1" w:line="276" w:lineRule="auto"/>
        <w:rPr>
          <w:rFonts w:cstheme="minorHAnsi"/>
          <w:sz w:val="24"/>
          <w:szCs w:val="24"/>
        </w:rPr>
      </w:pPr>
      <w:r w:rsidRPr="00CC7ADD">
        <w:rPr>
          <w:rFonts w:cstheme="minorHAnsi"/>
          <w:sz w:val="24"/>
          <w:szCs w:val="24"/>
        </w:rPr>
        <w:t xml:space="preserve">The consultation regarding the land required to undertake the </w:t>
      </w:r>
      <w:proofErr w:type="spellStart"/>
      <w:r w:rsidRPr="00CC7ADD">
        <w:rPr>
          <w:rFonts w:cstheme="minorHAnsi"/>
          <w:sz w:val="24"/>
          <w:szCs w:val="24"/>
        </w:rPr>
        <w:t>Lynfield</w:t>
      </w:r>
      <w:proofErr w:type="spellEnd"/>
      <w:r w:rsidRPr="00CC7ADD">
        <w:rPr>
          <w:rFonts w:cstheme="minorHAnsi"/>
          <w:sz w:val="24"/>
          <w:szCs w:val="24"/>
        </w:rPr>
        <w:t xml:space="preserve"> estate drainage, received no comments and an instruction has been given to the legal team to move to the next stage of purchasing.</w:t>
      </w:r>
    </w:p>
    <w:p w14:paraId="614BB27A" w14:textId="15FB1F63" w:rsidR="00B8642B" w:rsidRPr="005F0451" w:rsidRDefault="0069584F" w:rsidP="005F0451">
      <w:pPr>
        <w:pStyle w:val="ListParagraph"/>
        <w:numPr>
          <w:ilvl w:val="1"/>
          <w:numId w:val="7"/>
        </w:numPr>
        <w:spacing w:before="100" w:beforeAutospacing="1" w:after="100" w:afterAutospacing="1" w:line="276" w:lineRule="auto"/>
        <w:rPr>
          <w:rFonts w:cstheme="minorHAnsi"/>
          <w:sz w:val="24"/>
          <w:szCs w:val="24"/>
        </w:rPr>
      </w:pPr>
      <w:r w:rsidRPr="00CC7ADD">
        <w:rPr>
          <w:rFonts w:cstheme="minorHAnsi"/>
          <w:sz w:val="24"/>
          <w:szCs w:val="24"/>
        </w:rPr>
        <w:t>After 4 years, Taylor Wimpey have responded to the issue of the buildup on the verge on Bacton Rd causing fences to rot. During this time, I have only received placeholding emails from the legal team. This is now in the investigation stage.</w:t>
      </w:r>
    </w:p>
    <w:p w14:paraId="310456E4" w14:textId="775FC354" w:rsidR="002077BB" w:rsidRPr="00CC7ADD" w:rsidRDefault="002077BB" w:rsidP="002077BB">
      <w:pPr>
        <w:spacing w:before="100" w:beforeAutospacing="1" w:after="100" w:afterAutospacing="1" w:line="276" w:lineRule="auto"/>
        <w:rPr>
          <w:rFonts w:cstheme="minorHAnsi"/>
          <w:sz w:val="24"/>
          <w:szCs w:val="24"/>
          <w:u w:val="single"/>
        </w:rPr>
      </w:pPr>
      <w:r w:rsidRPr="00CC7ADD">
        <w:rPr>
          <w:rFonts w:cstheme="minorHAnsi"/>
          <w:sz w:val="24"/>
          <w:szCs w:val="24"/>
          <w:u w:val="single"/>
        </w:rPr>
        <w:t>Walcott</w:t>
      </w:r>
    </w:p>
    <w:p w14:paraId="326FD511" w14:textId="0F8F71D1" w:rsidR="004843C1" w:rsidRDefault="004843C1" w:rsidP="005F0451">
      <w:pPr>
        <w:pStyle w:val="ListParagraph"/>
        <w:numPr>
          <w:ilvl w:val="0"/>
          <w:numId w:val="10"/>
        </w:numPr>
        <w:spacing w:before="100" w:beforeAutospacing="1" w:after="100" w:afterAutospacing="1" w:line="276" w:lineRule="auto"/>
        <w:rPr>
          <w:rFonts w:cstheme="minorHAnsi"/>
          <w:sz w:val="24"/>
          <w:szCs w:val="24"/>
        </w:rPr>
      </w:pPr>
      <w:r>
        <w:rPr>
          <w:rFonts w:cstheme="minorHAnsi"/>
          <w:sz w:val="24"/>
          <w:szCs w:val="24"/>
        </w:rPr>
        <w:t xml:space="preserve">I have been consulted on the proposed parking restrictions and parking meters on the Coast </w:t>
      </w:r>
      <w:proofErr w:type="gramStart"/>
      <w:r>
        <w:rPr>
          <w:rFonts w:cstheme="minorHAnsi"/>
          <w:sz w:val="24"/>
          <w:szCs w:val="24"/>
        </w:rPr>
        <w:t>Road,</w:t>
      </w:r>
      <w:proofErr w:type="gramEnd"/>
      <w:r>
        <w:rPr>
          <w:rFonts w:cstheme="minorHAnsi"/>
          <w:sz w:val="24"/>
          <w:szCs w:val="24"/>
        </w:rPr>
        <w:t xml:space="preserve"> I have supported the parking restrictions</w:t>
      </w:r>
      <w:r w:rsidR="00661C13">
        <w:rPr>
          <w:rFonts w:cstheme="minorHAnsi"/>
          <w:sz w:val="24"/>
          <w:szCs w:val="24"/>
        </w:rPr>
        <w:t xml:space="preserve">. I have not supported the </w:t>
      </w:r>
      <w:r w:rsidR="00812BF8">
        <w:rPr>
          <w:rFonts w:cstheme="minorHAnsi"/>
          <w:sz w:val="24"/>
          <w:szCs w:val="24"/>
        </w:rPr>
        <w:t>introduction of pay and display meters.</w:t>
      </w:r>
    </w:p>
    <w:p w14:paraId="197F98DC" w14:textId="4F17E725" w:rsidR="0048163C" w:rsidRDefault="0048163C" w:rsidP="005F0451">
      <w:pPr>
        <w:pStyle w:val="ListParagraph"/>
        <w:numPr>
          <w:ilvl w:val="0"/>
          <w:numId w:val="10"/>
        </w:numPr>
        <w:spacing w:before="100" w:beforeAutospacing="1" w:after="100" w:afterAutospacing="1" w:line="276" w:lineRule="auto"/>
        <w:rPr>
          <w:rFonts w:cstheme="minorHAnsi"/>
          <w:sz w:val="24"/>
          <w:szCs w:val="24"/>
        </w:rPr>
      </w:pPr>
      <w:r w:rsidRPr="00CC7ADD">
        <w:rPr>
          <w:rFonts w:cstheme="minorHAnsi"/>
          <w:sz w:val="24"/>
          <w:szCs w:val="24"/>
        </w:rPr>
        <w:t xml:space="preserve">I have received </w:t>
      </w:r>
      <w:r>
        <w:rPr>
          <w:rFonts w:cstheme="minorHAnsi"/>
          <w:sz w:val="24"/>
          <w:szCs w:val="24"/>
        </w:rPr>
        <w:t>no</w:t>
      </w:r>
      <w:r w:rsidRPr="00CC7ADD">
        <w:rPr>
          <w:rFonts w:cstheme="minorHAnsi"/>
          <w:sz w:val="24"/>
          <w:szCs w:val="24"/>
        </w:rPr>
        <w:t xml:space="preserve"> applications from the parish for my Norfolk Community Fund Budget.</w:t>
      </w:r>
    </w:p>
    <w:p w14:paraId="2AED316F" w14:textId="11382854" w:rsidR="005F0451" w:rsidRDefault="005F0451" w:rsidP="005F0451">
      <w:pPr>
        <w:pStyle w:val="ListParagraph"/>
        <w:numPr>
          <w:ilvl w:val="0"/>
          <w:numId w:val="10"/>
        </w:numPr>
        <w:spacing w:before="100" w:beforeAutospacing="1" w:after="100" w:afterAutospacing="1" w:line="276" w:lineRule="auto"/>
        <w:rPr>
          <w:rFonts w:cstheme="minorHAnsi"/>
          <w:sz w:val="24"/>
          <w:szCs w:val="24"/>
        </w:rPr>
      </w:pPr>
      <w:r>
        <w:rPr>
          <w:rFonts w:cstheme="minorHAnsi"/>
          <w:sz w:val="24"/>
          <w:szCs w:val="24"/>
        </w:rPr>
        <w:t>Unresolved issues from last report:</w:t>
      </w:r>
    </w:p>
    <w:p w14:paraId="04DF8690" w14:textId="0C5AFF53" w:rsidR="00F313EA" w:rsidRPr="00CC7ADD" w:rsidRDefault="002077BB" w:rsidP="005F0451">
      <w:pPr>
        <w:pStyle w:val="ListParagraph"/>
        <w:numPr>
          <w:ilvl w:val="1"/>
          <w:numId w:val="10"/>
        </w:numPr>
        <w:spacing w:before="100" w:beforeAutospacing="1" w:after="100" w:afterAutospacing="1" w:line="276" w:lineRule="auto"/>
        <w:rPr>
          <w:rFonts w:cstheme="minorHAnsi"/>
          <w:sz w:val="24"/>
          <w:szCs w:val="24"/>
        </w:rPr>
      </w:pPr>
      <w:r w:rsidRPr="00CC7ADD">
        <w:rPr>
          <w:rFonts w:cstheme="minorHAnsi"/>
          <w:sz w:val="24"/>
          <w:szCs w:val="24"/>
        </w:rPr>
        <w:t>My Local Member Fund will be used to purchase new safety signs for Happisburgh/Walcott crossroads.</w:t>
      </w:r>
    </w:p>
    <w:p w14:paraId="21843127" w14:textId="06419F84" w:rsidR="00BC4801" w:rsidRPr="00CC7ADD" w:rsidRDefault="00D57187" w:rsidP="005F0451">
      <w:pPr>
        <w:pStyle w:val="ListParagraph"/>
        <w:numPr>
          <w:ilvl w:val="1"/>
          <w:numId w:val="10"/>
        </w:numPr>
        <w:spacing w:before="100" w:beforeAutospacing="1" w:after="100" w:afterAutospacing="1" w:line="276" w:lineRule="auto"/>
        <w:rPr>
          <w:rFonts w:cstheme="minorHAnsi"/>
          <w:sz w:val="24"/>
          <w:szCs w:val="24"/>
        </w:rPr>
      </w:pPr>
      <w:r w:rsidRPr="00CC7ADD">
        <w:rPr>
          <w:rFonts w:cstheme="minorHAnsi"/>
          <w:sz w:val="24"/>
          <w:szCs w:val="24"/>
        </w:rPr>
        <w:t xml:space="preserve">Highways are awaiting delivery of the ‘gate’ signs, </w:t>
      </w:r>
      <w:r w:rsidR="002F5F69" w:rsidRPr="00CC7ADD">
        <w:rPr>
          <w:rFonts w:cstheme="minorHAnsi"/>
          <w:sz w:val="24"/>
          <w:szCs w:val="24"/>
        </w:rPr>
        <w:t xml:space="preserve">installation dates </w:t>
      </w:r>
      <w:r w:rsidRPr="00CC7ADD">
        <w:rPr>
          <w:rFonts w:cstheme="minorHAnsi"/>
          <w:sz w:val="24"/>
          <w:szCs w:val="24"/>
        </w:rPr>
        <w:t>will be given when these are received.</w:t>
      </w:r>
    </w:p>
    <w:p w14:paraId="26FBD6B9" w14:textId="77777777" w:rsidR="003C445B" w:rsidRPr="00CC7ADD" w:rsidRDefault="003C445B" w:rsidP="00FF1BA7">
      <w:pPr>
        <w:spacing w:before="100" w:beforeAutospacing="1" w:after="100" w:afterAutospacing="1" w:line="276" w:lineRule="auto"/>
        <w:rPr>
          <w:rFonts w:cstheme="minorHAnsi"/>
          <w:sz w:val="24"/>
          <w:szCs w:val="24"/>
          <w:u w:val="single"/>
        </w:rPr>
      </w:pPr>
      <w:r w:rsidRPr="00CC7ADD">
        <w:rPr>
          <w:rFonts w:cstheme="minorHAnsi"/>
          <w:sz w:val="24"/>
          <w:szCs w:val="24"/>
          <w:u w:val="single"/>
        </w:rPr>
        <w:t>Witton and Ridlington</w:t>
      </w:r>
    </w:p>
    <w:p w14:paraId="772E3DE6" w14:textId="18339EB0" w:rsidR="00295A46" w:rsidRPr="0048163C" w:rsidRDefault="00E02EC3" w:rsidP="00E02EC3">
      <w:pPr>
        <w:pStyle w:val="ListParagraph"/>
        <w:numPr>
          <w:ilvl w:val="0"/>
          <w:numId w:val="18"/>
        </w:numPr>
        <w:spacing w:before="100" w:beforeAutospacing="1" w:after="100" w:afterAutospacing="1" w:line="276" w:lineRule="auto"/>
        <w:rPr>
          <w:rFonts w:cstheme="minorHAnsi"/>
          <w:sz w:val="24"/>
          <w:szCs w:val="24"/>
          <w:u w:val="single"/>
        </w:rPr>
      </w:pPr>
      <w:r w:rsidRPr="00E02EC3">
        <w:rPr>
          <w:rFonts w:cstheme="minorHAnsi"/>
          <w:sz w:val="24"/>
          <w:szCs w:val="24"/>
        </w:rPr>
        <w:t xml:space="preserve">Following an accident between the east side of White Horse Common and </w:t>
      </w:r>
      <w:proofErr w:type="spellStart"/>
      <w:r w:rsidRPr="00E02EC3">
        <w:rPr>
          <w:rFonts w:cstheme="minorHAnsi"/>
          <w:sz w:val="24"/>
          <w:szCs w:val="24"/>
        </w:rPr>
        <w:t>Ebridge</w:t>
      </w:r>
      <w:proofErr w:type="spellEnd"/>
      <w:r w:rsidRPr="00E02EC3">
        <w:rPr>
          <w:rFonts w:cstheme="minorHAnsi"/>
          <w:sz w:val="24"/>
          <w:szCs w:val="24"/>
        </w:rPr>
        <w:t xml:space="preserve"> Farm, I have requested additional road signage and road markings to support improved road safety. This will be monitored with the view to potentially undertake a road survey next year, funded from my LMF. I have requested that the police undertake speed checks of this area.</w:t>
      </w:r>
    </w:p>
    <w:p w14:paraId="4353147E" w14:textId="654606BB" w:rsidR="0048163C" w:rsidRPr="00E02EC3" w:rsidRDefault="0048163C" w:rsidP="00E02EC3">
      <w:pPr>
        <w:pStyle w:val="ListParagraph"/>
        <w:numPr>
          <w:ilvl w:val="0"/>
          <w:numId w:val="18"/>
        </w:numPr>
        <w:spacing w:before="100" w:beforeAutospacing="1" w:after="100" w:afterAutospacing="1" w:line="276" w:lineRule="auto"/>
        <w:rPr>
          <w:rFonts w:cstheme="minorHAnsi"/>
          <w:sz w:val="24"/>
          <w:szCs w:val="24"/>
          <w:u w:val="single"/>
        </w:rPr>
      </w:pPr>
      <w:r w:rsidRPr="00CC7ADD">
        <w:rPr>
          <w:rFonts w:cstheme="minorHAnsi"/>
          <w:sz w:val="24"/>
          <w:szCs w:val="24"/>
        </w:rPr>
        <w:t xml:space="preserve">I have received </w:t>
      </w:r>
      <w:r>
        <w:rPr>
          <w:rFonts w:cstheme="minorHAnsi"/>
          <w:sz w:val="24"/>
          <w:szCs w:val="24"/>
        </w:rPr>
        <w:t>no</w:t>
      </w:r>
      <w:r w:rsidRPr="00CC7ADD">
        <w:rPr>
          <w:rFonts w:cstheme="minorHAnsi"/>
          <w:sz w:val="24"/>
          <w:szCs w:val="24"/>
        </w:rPr>
        <w:t xml:space="preserve"> applications from the parish for my Norfolk Community Fund Budget.</w:t>
      </w:r>
    </w:p>
    <w:p w14:paraId="4763F055" w14:textId="77777777" w:rsidR="003607CB" w:rsidRDefault="003607CB" w:rsidP="009B52F8">
      <w:pPr>
        <w:spacing w:before="100" w:beforeAutospacing="1" w:after="100" w:afterAutospacing="1" w:line="240" w:lineRule="auto"/>
        <w:rPr>
          <w:rFonts w:cstheme="minorHAnsi"/>
          <w:sz w:val="24"/>
          <w:szCs w:val="24"/>
        </w:rPr>
      </w:pPr>
    </w:p>
    <w:p w14:paraId="2B7DF8B8" w14:textId="598ED189" w:rsidR="001C6574" w:rsidRDefault="00A30A5B" w:rsidP="009B52F8">
      <w:pPr>
        <w:spacing w:before="100" w:beforeAutospacing="1" w:after="100" w:afterAutospacing="1" w:line="240" w:lineRule="auto"/>
        <w:rPr>
          <w:rFonts w:cstheme="minorHAnsi"/>
          <w:b/>
          <w:bCs/>
          <w:sz w:val="24"/>
          <w:szCs w:val="24"/>
          <w:u w:val="single"/>
        </w:rPr>
      </w:pPr>
      <w:r w:rsidRPr="00A30A5B">
        <w:rPr>
          <w:rFonts w:cstheme="minorHAnsi"/>
          <w:b/>
          <w:bCs/>
          <w:sz w:val="24"/>
          <w:szCs w:val="24"/>
          <w:u w:val="single"/>
        </w:rPr>
        <w:lastRenderedPageBreak/>
        <w:t>Local Member Grants and Funds</w:t>
      </w:r>
    </w:p>
    <w:p w14:paraId="58AD5EAE" w14:textId="77777777" w:rsidR="00A30A5B" w:rsidRPr="00CC7ADD" w:rsidRDefault="00A30A5B" w:rsidP="00A30A5B">
      <w:pPr>
        <w:spacing w:line="276" w:lineRule="auto"/>
        <w:rPr>
          <w:rFonts w:cstheme="minorHAnsi"/>
          <w:b/>
          <w:bCs/>
          <w:sz w:val="24"/>
          <w:szCs w:val="24"/>
        </w:rPr>
      </w:pPr>
      <w:r w:rsidRPr="00CC7ADD">
        <w:rPr>
          <w:rFonts w:cstheme="minorHAnsi"/>
          <w:b/>
          <w:bCs/>
          <w:sz w:val="24"/>
          <w:szCs w:val="24"/>
        </w:rPr>
        <w:t>Norfolk Community Fund</w:t>
      </w:r>
    </w:p>
    <w:p w14:paraId="0E161620" w14:textId="77777777" w:rsidR="00A30A5B" w:rsidRPr="00CC7ADD" w:rsidRDefault="00A30A5B" w:rsidP="00A30A5B">
      <w:pPr>
        <w:rPr>
          <w:rFonts w:eastAsia="Arial" w:cstheme="minorHAnsi"/>
          <w:sz w:val="24"/>
          <w:szCs w:val="24"/>
        </w:rPr>
      </w:pPr>
      <w:r w:rsidRPr="00CC7ADD">
        <w:rPr>
          <w:rFonts w:cstheme="minorHAnsi"/>
          <w:sz w:val="24"/>
          <w:szCs w:val="24"/>
        </w:rPr>
        <w:t xml:space="preserve">Norfolk County Council has launched a new fund called the Norfolk Community Fund. </w:t>
      </w:r>
      <w:r w:rsidRPr="00CC7ADD">
        <w:rPr>
          <w:rFonts w:eastAsia="Arial" w:cstheme="minorHAnsi"/>
          <w:sz w:val="24"/>
          <w:szCs w:val="24"/>
        </w:rPr>
        <w:t>Each Norfolk County Councillor has £5,000 to support community groups in their division.</w:t>
      </w:r>
    </w:p>
    <w:p w14:paraId="005B8619" w14:textId="77777777" w:rsidR="00A30A5B" w:rsidRPr="00CC7ADD" w:rsidRDefault="00A30A5B" w:rsidP="00A30A5B">
      <w:pPr>
        <w:rPr>
          <w:rFonts w:eastAsia="Arial" w:cstheme="minorHAnsi"/>
          <w:sz w:val="24"/>
          <w:szCs w:val="24"/>
        </w:rPr>
      </w:pPr>
      <w:r w:rsidRPr="00CC7ADD">
        <w:rPr>
          <w:rFonts w:eastAsia="Arial" w:cstheme="minorHAnsi"/>
          <w:sz w:val="24"/>
          <w:szCs w:val="24"/>
        </w:rPr>
        <w:t>Local groups can apply for grants of £200 to £2,500.</w:t>
      </w:r>
    </w:p>
    <w:p w14:paraId="52341099" w14:textId="77777777" w:rsidR="00A30A5B" w:rsidRPr="00CC7ADD" w:rsidRDefault="00A30A5B" w:rsidP="00A30A5B">
      <w:pPr>
        <w:rPr>
          <w:rFonts w:eastAsia="Arial" w:cstheme="minorHAnsi"/>
          <w:color w:val="000000" w:themeColor="text1"/>
          <w:sz w:val="24"/>
          <w:szCs w:val="24"/>
        </w:rPr>
      </w:pPr>
      <w:r w:rsidRPr="00CC7ADD">
        <w:rPr>
          <w:rFonts w:eastAsia="Arial" w:cstheme="minorHAnsi"/>
          <w:color w:val="000000" w:themeColor="text1"/>
          <w:sz w:val="24"/>
          <w:szCs w:val="24"/>
        </w:rPr>
        <w:t xml:space="preserve">To help boost the overall fund, and to encourage and support groups to harness community funding power: </w:t>
      </w:r>
    </w:p>
    <w:p w14:paraId="326D9B2C" w14:textId="77777777" w:rsidR="00A30A5B" w:rsidRPr="00CC7ADD" w:rsidRDefault="00A30A5B" w:rsidP="00A30A5B">
      <w:pPr>
        <w:pStyle w:val="ListParagraph"/>
        <w:numPr>
          <w:ilvl w:val="0"/>
          <w:numId w:val="4"/>
        </w:numPr>
        <w:spacing w:line="278" w:lineRule="auto"/>
        <w:rPr>
          <w:rFonts w:eastAsia="Arial" w:cstheme="minorHAnsi"/>
          <w:color w:val="000000" w:themeColor="text1"/>
          <w:sz w:val="24"/>
          <w:szCs w:val="24"/>
        </w:rPr>
      </w:pPr>
      <w:r w:rsidRPr="00CC7ADD">
        <w:rPr>
          <w:rFonts w:eastAsia="Arial" w:cstheme="minorHAnsi"/>
          <w:color w:val="000000" w:themeColor="text1"/>
          <w:sz w:val="24"/>
          <w:szCs w:val="24"/>
        </w:rPr>
        <w:t>For funding bids of £500 or over, groups will need to match fund 50%</w:t>
      </w:r>
    </w:p>
    <w:p w14:paraId="31E6A3D4" w14:textId="77777777" w:rsidR="00A30A5B" w:rsidRPr="00CC7ADD" w:rsidRDefault="00A30A5B" w:rsidP="00A30A5B">
      <w:pPr>
        <w:pStyle w:val="ListParagraph"/>
        <w:numPr>
          <w:ilvl w:val="0"/>
          <w:numId w:val="4"/>
        </w:numPr>
        <w:spacing w:line="278" w:lineRule="auto"/>
        <w:rPr>
          <w:rFonts w:eastAsia="Arial" w:cstheme="minorHAnsi"/>
          <w:color w:val="000000" w:themeColor="text1"/>
          <w:sz w:val="24"/>
          <w:szCs w:val="24"/>
        </w:rPr>
      </w:pPr>
      <w:r w:rsidRPr="00CC7ADD">
        <w:rPr>
          <w:rFonts w:eastAsia="Arial" w:cstheme="minorHAnsi"/>
          <w:color w:val="000000" w:themeColor="text1"/>
          <w:sz w:val="24"/>
          <w:szCs w:val="24"/>
        </w:rPr>
        <w:t>We will support groups to do this through the Crowdfunding platform, which we have already successfully used in the County Council’s Growth and Investment service, and gives a simple route for groups to fundraise</w:t>
      </w:r>
    </w:p>
    <w:p w14:paraId="7827C25F" w14:textId="77777777" w:rsidR="00A30A5B" w:rsidRPr="00CC7ADD" w:rsidRDefault="00A30A5B" w:rsidP="00A30A5B">
      <w:pPr>
        <w:pStyle w:val="ListParagraph"/>
        <w:numPr>
          <w:ilvl w:val="0"/>
          <w:numId w:val="4"/>
        </w:numPr>
        <w:spacing w:line="278" w:lineRule="auto"/>
        <w:rPr>
          <w:rFonts w:eastAsia="Arial" w:cstheme="minorHAnsi"/>
          <w:color w:val="000000" w:themeColor="text1"/>
          <w:sz w:val="24"/>
          <w:szCs w:val="24"/>
        </w:rPr>
      </w:pPr>
      <w:r w:rsidRPr="00CC7ADD">
        <w:rPr>
          <w:rFonts w:eastAsia="Arial" w:cstheme="minorHAnsi"/>
          <w:color w:val="000000" w:themeColor="text1"/>
          <w:sz w:val="24"/>
          <w:szCs w:val="24"/>
        </w:rPr>
        <w:t xml:space="preserve">For projects under £500, there will be no match-funding requirement – but groups will have the </w:t>
      </w:r>
      <w:bookmarkStart w:id="0" w:name="_Int_gRetJ18E"/>
      <w:r w:rsidRPr="00CC7ADD">
        <w:rPr>
          <w:rFonts w:eastAsia="Arial" w:cstheme="minorHAnsi"/>
          <w:color w:val="000000" w:themeColor="text1"/>
          <w:sz w:val="24"/>
          <w:szCs w:val="24"/>
        </w:rPr>
        <w:t>option</w:t>
      </w:r>
      <w:bookmarkEnd w:id="0"/>
      <w:r w:rsidRPr="00CC7ADD">
        <w:rPr>
          <w:rFonts w:eastAsia="Arial" w:cstheme="minorHAnsi"/>
          <w:color w:val="000000" w:themeColor="text1"/>
          <w:sz w:val="24"/>
          <w:szCs w:val="24"/>
        </w:rPr>
        <w:t xml:space="preserve"> to still do that if they wish, to help increase the total amount of funding</w:t>
      </w:r>
    </w:p>
    <w:p w14:paraId="2858A5DB" w14:textId="77777777" w:rsidR="00A30A5B" w:rsidRPr="00CC7ADD" w:rsidRDefault="00A30A5B" w:rsidP="00A30A5B">
      <w:pPr>
        <w:spacing w:before="120"/>
        <w:rPr>
          <w:rFonts w:eastAsia="Arial" w:cstheme="minorHAnsi"/>
          <w:sz w:val="24"/>
          <w:szCs w:val="24"/>
        </w:rPr>
      </w:pPr>
      <w:r w:rsidRPr="00CC7ADD">
        <w:rPr>
          <w:rFonts w:eastAsia="Arial" w:cstheme="minorHAnsi"/>
          <w:sz w:val="24"/>
          <w:szCs w:val="24"/>
        </w:rPr>
        <w:t xml:space="preserve">Projects must clearly </w:t>
      </w:r>
      <w:bookmarkStart w:id="1" w:name="_Int_oTxpNsGL"/>
      <w:r w:rsidRPr="00CC7ADD">
        <w:rPr>
          <w:rFonts w:eastAsia="Arial" w:cstheme="minorHAnsi"/>
          <w:sz w:val="24"/>
          <w:szCs w:val="24"/>
        </w:rPr>
        <w:t>benefit</w:t>
      </w:r>
      <w:bookmarkEnd w:id="1"/>
      <w:r w:rsidRPr="00CC7ADD">
        <w:rPr>
          <w:rFonts w:eastAsia="Arial" w:cstheme="minorHAnsi"/>
          <w:sz w:val="24"/>
          <w:szCs w:val="24"/>
        </w:rPr>
        <w:t xml:space="preserve"> the local community within the local area. They should aim to bring people together, celebrate local culture, and improve the overall quality of life in Norfolk. Below are the themes for the funding along with some examples of what the funding can go towards:</w:t>
      </w:r>
    </w:p>
    <w:p w14:paraId="6BDF9966" w14:textId="77777777" w:rsidR="00A30A5B" w:rsidRPr="00CC7ADD" w:rsidRDefault="00A30A5B" w:rsidP="00A30A5B">
      <w:pPr>
        <w:pStyle w:val="ListParagraph"/>
        <w:numPr>
          <w:ilvl w:val="0"/>
          <w:numId w:val="5"/>
        </w:numPr>
        <w:spacing w:before="120" w:line="278" w:lineRule="auto"/>
        <w:ind w:left="714" w:hanging="357"/>
        <w:rPr>
          <w:rFonts w:eastAsia="Arial" w:cstheme="minorHAnsi"/>
          <w:sz w:val="24"/>
          <w:szCs w:val="24"/>
        </w:rPr>
      </w:pPr>
      <w:r w:rsidRPr="00CC7ADD">
        <w:rPr>
          <w:rFonts w:eastAsia="Arial" w:cstheme="minorHAnsi"/>
          <w:b/>
          <w:bCs/>
          <w:sz w:val="24"/>
          <w:szCs w:val="24"/>
        </w:rPr>
        <w:t xml:space="preserve">Ageing well: </w:t>
      </w:r>
      <w:r w:rsidRPr="00CC7ADD">
        <w:rPr>
          <w:rFonts w:eastAsia="Arial" w:cstheme="minorHAnsi"/>
          <w:sz w:val="24"/>
          <w:szCs w:val="24"/>
        </w:rPr>
        <w:t>Activities supporting the well-being of older adults, such as improvements to community centres or village halls, and projects for the well-being of older people.</w:t>
      </w:r>
    </w:p>
    <w:p w14:paraId="7C0CCBE5" w14:textId="77777777" w:rsidR="00A30A5B" w:rsidRPr="00CC7ADD" w:rsidRDefault="00A30A5B" w:rsidP="00A30A5B">
      <w:pPr>
        <w:pStyle w:val="ListParagraph"/>
        <w:numPr>
          <w:ilvl w:val="0"/>
          <w:numId w:val="5"/>
        </w:numPr>
        <w:spacing w:before="120" w:line="278" w:lineRule="auto"/>
        <w:ind w:left="714" w:hanging="357"/>
        <w:rPr>
          <w:rFonts w:eastAsia="Arial" w:cstheme="minorHAnsi"/>
          <w:sz w:val="24"/>
          <w:szCs w:val="24"/>
        </w:rPr>
      </w:pPr>
      <w:r w:rsidRPr="00CC7ADD">
        <w:rPr>
          <w:rFonts w:eastAsia="Arial" w:cstheme="minorHAnsi"/>
          <w:b/>
          <w:bCs/>
          <w:sz w:val="24"/>
          <w:szCs w:val="24"/>
        </w:rPr>
        <w:t>Youth focus</w:t>
      </w:r>
      <w:r w:rsidRPr="00CC7ADD">
        <w:rPr>
          <w:rFonts w:eastAsia="Arial" w:cstheme="minorHAnsi"/>
          <w:sz w:val="24"/>
          <w:szCs w:val="24"/>
        </w:rPr>
        <w:t>: Engaging young people in meaningful and fun activities, including starting local groups, and buying play and exercise equipment for community use.</w:t>
      </w:r>
    </w:p>
    <w:p w14:paraId="11F71B7C" w14:textId="77777777" w:rsidR="00A30A5B" w:rsidRPr="00CC7ADD" w:rsidRDefault="00A30A5B" w:rsidP="00A30A5B">
      <w:pPr>
        <w:pStyle w:val="ListParagraph"/>
        <w:numPr>
          <w:ilvl w:val="0"/>
          <w:numId w:val="5"/>
        </w:numPr>
        <w:spacing w:before="120" w:line="278" w:lineRule="auto"/>
        <w:ind w:left="714" w:hanging="357"/>
        <w:rPr>
          <w:rFonts w:eastAsia="Arial" w:cstheme="minorHAnsi"/>
          <w:sz w:val="24"/>
          <w:szCs w:val="24"/>
        </w:rPr>
      </w:pPr>
      <w:r w:rsidRPr="00CC7ADD">
        <w:rPr>
          <w:rFonts w:eastAsia="Arial" w:cstheme="minorHAnsi"/>
          <w:b/>
          <w:bCs/>
          <w:sz w:val="24"/>
          <w:szCs w:val="24"/>
        </w:rPr>
        <w:t>Green and clean:</w:t>
      </w:r>
      <w:r w:rsidRPr="00CC7ADD">
        <w:rPr>
          <w:rFonts w:eastAsia="Arial" w:cstheme="minorHAnsi"/>
          <w:sz w:val="24"/>
          <w:szCs w:val="24"/>
        </w:rPr>
        <w:t xml:space="preserve"> Promoting environmental awareness and sustainability through local training schemes, childcare schemes, and planning and publishing village walks.</w:t>
      </w:r>
    </w:p>
    <w:p w14:paraId="4FE6314C" w14:textId="77777777" w:rsidR="00A30A5B" w:rsidRPr="00CC7ADD" w:rsidRDefault="00A30A5B" w:rsidP="00A30A5B">
      <w:pPr>
        <w:pStyle w:val="ListParagraph"/>
        <w:numPr>
          <w:ilvl w:val="0"/>
          <w:numId w:val="5"/>
        </w:numPr>
        <w:spacing w:before="120" w:line="278" w:lineRule="auto"/>
        <w:ind w:left="714" w:hanging="357"/>
        <w:rPr>
          <w:rFonts w:eastAsia="Arial" w:cstheme="minorHAnsi"/>
          <w:sz w:val="24"/>
          <w:szCs w:val="24"/>
        </w:rPr>
      </w:pPr>
      <w:r w:rsidRPr="00CC7ADD">
        <w:rPr>
          <w:rFonts w:eastAsia="Arial" w:cstheme="minorHAnsi"/>
          <w:b/>
          <w:bCs/>
          <w:sz w:val="24"/>
          <w:szCs w:val="24"/>
        </w:rPr>
        <w:t>Come together</w:t>
      </w:r>
      <w:r w:rsidRPr="00CC7ADD">
        <w:rPr>
          <w:rFonts w:eastAsia="Arial" w:cstheme="minorHAnsi"/>
          <w:sz w:val="24"/>
          <w:szCs w:val="24"/>
        </w:rPr>
        <w:t>: Bringing diverse groups together to celebrate community and culture with public events, festivals, exhibitions, and tourist information leaflets.</w:t>
      </w:r>
    </w:p>
    <w:p w14:paraId="4CFE14DD" w14:textId="77777777" w:rsidR="00A30A5B" w:rsidRPr="00CC7ADD" w:rsidRDefault="00A30A5B" w:rsidP="00A30A5B">
      <w:pPr>
        <w:pStyle w:val="ListParagraph"/>
        <w:numPr>
          <w:ilvl w:val="0"/>
          <w:numId w:val="5"/>
        </w:numPr>
        <w:spacing w:before="120" w:line="278" w:lineRule="auto"/>
        <w:ind w:left="714" w:hanging="357"/>
        <w:rPr>
          <w:rFonts w:eastAsia="Arial" w:cstheme="minorHAnsi"/>
          <w:sz w:val="24"/>
          <w:szCs w:val="24"/>
        </w:rPr>
      </w:pPr>
      <w:r w:rsidRPr="00CC7ADD">
        <w:rPr>
          <w:rFonts w:eastAsia="Arial" w:cstheme="minorHAnsi"/>
          <w:b/>
          <w:bCs/>
          <w:sz w:val="24"/>
          <w:szCs w:val="24"/>
        </w:rPr>
        <w:t>Active living</w:t>
      </w:r>
      <w:r w:rsidRPr="00CC7ADD">
        <w:rPr>
          <w:rFonts w:eastAsia="Arial" w:cstheme="minorHAnsi"/>
          <w:sz w:val="24"/>
          <w:szCs w:val="24"/>
        </w:rPr>
        <w:t>: Supporting sports and physical activities for all ages, such as buying play and exercise equipment for community use.</w:t>
      </w:r>
    </w:p>
    <w:p w14:paraId="4A733D79" w14:textId="77777777" w:rsidR="00A30A5B" w:rsidRPr="00CC7ADD" w:rsidRDefault="00A30A5B" w:rsidP="00A30A5B">
      <w:pPr>
        <w:pStyle w:val="ListParagraph"/>
        <w:numPr>
          <w:ilvl w:val="0"/>
          <w:numId w:val="5"/>
        </w:numPr>
        <w:spacing w:before="120" w:line="278" w:lineRule="auto"/>
        <w:ind w:left="714" w:hanging="357"/>
        <w:rPr>
          <w:rFonts w:eastAsia="Arial" w:cstheme="minorHAnsi"/>
          <w:sz w:val="24"/>
          <w:szCs w:val="24"/>
        </w:rPr>
      </w:pPr>
      <w:r w:rsidRPr="00CC7ADD">
        <w:rPr>
          <w:rFonts w:eastAsia="Arial" w:cstheme="minorHAnsi"/>
          <w:b/>
          <w:bCs/>
          <w:sz w:val="24"/>
          <w:szCs w:val="24"/>
        </w:rPr>
        <w:t>Creative connections</w:t>
      </w:r>
      <w:r w:rsidRPr="00CC7ADD">
        <w:rPr>
          <w:rFonts w:eastAsia="Arial" w:cstheme="minorHAnsi"/>
          <w:sz w:val="24"/>
          <w:szCs w:val="24"/>
        </w:rPr>
        <w:t>: Engaging arts and cultural projects that unite people, including bringing people together to build community through public events, festivals, and exhibitions.</w:t>
      </w:r>
    </w:p>
    <w:p w14:paraId="420A26F8" w14:textId="77777777" w:rsidR="00A30A5B" w:rsidRPr="00CC7ADD" w:rsidRDefault="00A30A5B" w:rsidP="00A30A5B">
      <w:pPr>
        <w:spacing w:line="276" w:lineRule="auto"/>
        <w:rPr>
          <w:rFonts w:eastAsia="Arial" w:cstheme="minorHAnsi"/>
          <w:sz w:val="24"/>
          <w:szCs w:val="24"/>
        </w:rPr>
      </w:pPr>
      <w:r w:rsidRPr="00CC7ADD">
        <w:rPr>
          <w:rFonts w:eastAsia="Arial" w:cstheme="minorHAnsi"/>
          <w:sz w:val="24"/>
          <w:szCs w:val="24"/>
        </w:rPr>
        <w:t>Local community groups should contact me in my role as their local councillor and explain their projects.</w:t>
      </w:r>
    </w:p>
    <w:p w14:paraId="1A85D409" w14:textId="77777777" w:rsidR="00A30A5B" w:rsidRPr="00CC7ADD" w:rsidRDefault="00A30A5B" w:rsidP="00A30A5B">
      <w:pPr>
        <w:spacing w:line="276" w:lineRule="auto"/>
        <w:rPr>
          <w:rFonts w:eastAsia="Arial" w:cstheme="minorHAnsi"/>
          <w:sz w:val="24"/>
          <w:szCs w:val="24"/>
        </w:rPr>
      </w:pPr>
    </w:p>
    <w:p w14:paraId="1B240BE1" w14:textId="77777777" w:rsidR="00A30A5B" w:rsidRPr="00CC7ADD" w:rsidRDefault="00A30A5B" w:rsidP="00A30A5B">
      <w:pPr>
        <w:spacing w:line="276" w:lineRule="auto"/>
        <w:rPr>
          <w:rFonts w:eastAsia="Arial" w:cstheme="minorHAnsi"/>
          <w:b/>
          <w:bCs/>
          <w:sz w:val="24"/>
          <w:szCs w:val="24"/>
        </w:rPr>
      </w:pPr>
      <w:r w:rsidRPr="00CC7ADD">
        <w:rPr>
          <w:rFonts w:eastAsia="Arial" w:cstheme="minorHAnsi"/>
          <w:b/>
          <w:bCs/>
          <w:sz w:val="24"/>
          <w:szCs w:val="24"/>
        </w:rPr>
        <w:t>Local Members Fund</w:t>
      </w:r>
    </w:p>
    <w:p w14:paraId="50E86977" w14:textId="77777777" w:rsidR="00A30A5B" w:rsidRPr="00CC7ADD" w:rsidRDefault="00A30A5B" w:rsidP="00A30A5B">
      <w:pPr>
        <w:spacing w:line="276" w:lineRule="auto"/>
        <w:rPr>
          <w:rFonts w:cstheme="minorHAnsi"/>
          <w:sz w:val="24"/>
          <w:szCs w:val="24"/>
        </w:rPr>
      </w:pPr>
      <w:r w:rsidRPr="00CC7ADD">
        <w:rPr>
          <w:rFonts w:cstheme="minorHAnsi"/>
          <w:sz w:val="24"/>
          <w:szCs w:val="24"/>
        </w:rPr>
        <w:t xml:space="preserve">The LMF can be spent on a wide variety of highway and environmental related aspects, up to a total combined value of £11,000 each year. The LMF is capital so there needs to be an asset, or an extension of life for an existing asset </w:t>
      </w:r>
      <w:proofErr w:type="gramStart"/>
      <w:r w:rsidRPr="00CC7ADD">
        <w:rPr>
          <w:rFonts w:cstheme="minorHAnsi"/>
          <w:sz w:val="24"/>
          <w:szCs w:val="24"/>
        </w:rPr>
        <w:t>as a result of</w:t>
      </w:r>
      <w:proofErr w:type="gramEnd"/>
      <w:r w:rsidRPr="00CC7ADD">
        <w:rPr>
          <w:rFonts w:cstheme="minorHAnsi"/>
          <w:sz w:val="24"/>
          <w:szCs w:val="24"/>
        </w:rPr>
        <w:t xml:space="preserve"> the funding.</w:t>
      </w:r>
    </w:p>
    <w:p w14:paraId="7F22D2F1" w14:textId="77777777" w:rsidR="00A30A5B" w:rsidRPr="00CC7ADD" w:rsidRDefault="00A30A5B" w:rsidP="00A30A5B">
      <w:pPr>
        <w:spacing w:line="276" w:lineRule="auto"/>
        <w:rPr>
          <w:rFonts w:cstheme="minorHAnsi"/>
          <w:sz w:val="24"/>
          <w:szCs w:val="24"/>
        </w:rPr>
      </w:pPr>
      <w:r w:rsidRPr="00CC7ADD">
        <w:rPr>
          <w:rFonts w:cstheme="minorHAnsi"/>
          <w:sz w:val="24"/>
          <w:szCs w:val="24"/>
        </w:rPr>
        <w:t>Typical uses could include:</w:t>
      </w:r>
    </w:p>
    <w:p w14:paraId="76036A26" w14:textId="77777777" w:rsidR="00A30A5B" w:rsidRPr="00CC7ADD" w:rsidRDefault="00A30A5B" w:rsidP="00A30A5B">
      <w:pPr>
        <w:pStyle w:val="ListParagraph"/>
        <w:numPr>
          <w:ilvl w:val="0"/>
          <w:numId w:val="6"/>
        </w:numPr>
        <w:spacing w:line="276" w:lineRule="auto"/>
        <w:rPr>
          <w:rFonts w:cstheme="minorHAnsi"/>
          <w:sz w:val="24"/>
          <w:szCs w:val="24"/>
        </w:rPr>
      </w:pPr>
      <w:r w:rsidRPr="00CC7ADD">
        <w:rPr>
          <w:rFonts w:cstheme="minorHAnsi"/>
          <w:sz w:val="24"/>
          <w:szCs w:val="24"/>
        </w:rPr>
        <w:t>Advisory signs such as ‘Unsuitable for HGV’s’ and advisory speed limits i.e. 20mph signs outside schools, would be possible.</w:t>
      </w:r>
    </w:p>
    <w:p w14:paraId="7C0C24B8" w14:textId="77777777" w:rsidR="00A30A5B" w:rsidRPr="00CC7ADD" w:rsidRDefault="00A30A5B" w:rsidP="00A30A5B">
      <w:pPr>
        <w:pStyle w:val="ListParagraph"/>
        <w:numPr>
          <w:ilvl w:val="0"/>
          <w:numId w:val="6"/>
        </w:numPr>
        <w:spacing w:line="276" w:lineRule="auto"/>
        <w:rPr>
          <w:rFonts w:cstheme="minorHAnsi"/>
          <w:sz w:val="24"/>
          <w:szCs w:val="24"/>
        </w:rPr>
      </w:pPr>
      <w:r w:rsidRPr="00CC7ADD">
        <w:rPr>
          <w:rFonts w:cstheme="minorHAnsi"/>
          <w:sz w:val="24"/>
          <w:szCs w:val="24"/>
        </w:rPr>
        <w:t>Capital measures to encourage more active travel (walking and cycling), including enhancement of the public rights of way (</w:t>
      </w:r>
      <w:proofErr w:type="spellStart"/>
      <w:r w:rsidRPr="00CC7ADD">
        <w:rPr>
          <w:rFonts w:cstheme="minorHAnsi"/>
          <w:sz w:val="24"/>
          <w:szCs w:val="24"/>
        </w:rPr>
        <w:t>PRoW</w:t>
      </w:r>
      <w:proofErr w:type="spellEnd"/>
      <w:r w:rsidRPr="00CC7ADD">
        <w:rPr>
          <w:rFonts w:cstheme="minorHAnsi"/>
          <w:sz w:val="24"/>
          <w:szCs w:val="24"/>
        </w:rPr>
        <w:t>) network including footways, footpaths, bridal ways, restricted byways, permissive paths. This could include small footway extensions and modifications to enable greater access.</w:t>
      </w:r>
    </w:p>
    <w:p w14:paraId="78E99CDA" w14:textId="77777777" w:rsidR="00A30A5B" w:rsidRPr="00CC7ADD" w:rsidRDefault="00A30A5B" w:rsidP="00A30A5B">
      <w:pPr>
        <w:pStyle w:val="ListParagraph"/>
        <w:numPr>
          <w:ilvl w:val="0"/>
          <w:numId w:val="6"/>
        </w:numPr>
        <w:spacing w:line="276" w:lineRule="auto"/>
        <w:rPr>
          <w:rFonts w:cstheme="minorHAnsi"/>
          <w:sz w:val="24"/>
          <w:szCs w:val="24"/>
        </w:rPr>
      </w:pPr>
      <w:r w:rsidRPr="00CC7ADD">
        <w:rPr>
          <w:rFonts w:cstheme="minorHAnsi"/>
          <w:sz w:val="24"/>
          <w:szCs w:val="24"/>
        </w:rPr>
        <w:t xml:space="preserve">More significant work to infrastructure and surfacing improvements on </w:t>
      </w:r>
      <w:proofErr w:type="spellStart"/>
      <w:r w:rsidRPr="00CC7ADD">
        <w:rPr>
          <w:rFonts w:cstheme="minorHAnsi"/>
          <w:sz w:val="24"/>
          <w:szCs w:val="24"/>
        </w:rPr>
        <w:t>PRoW</w:t>
      </w:r>
      <w:proofErr w:type="spellEnd"/>
      <w:r w:rsidRPr="00CC7ADD">
        <w:rPr>
          <w:rFonts w:cstheme="minorHAnsi"/>
          <w:sz w:val="24"/>
          <w:szCs w:val="24"/>
        </w:rPr>
        <w:t xml:space="preserve"> to increase and promote greater access. This could include replacement of stiles with gates and improved signage, information boards and creative wayfinding.</w:t>
      </w:r>
    </w:p>
    <w:p w14:paraId="35335AB2" w14:textId="77777777" w:rsidR="00A30A5B" w:rsidRPr="00CC7ADD" w:rsidRDefault="00A30A5B" w:rsidP="00A30A5B">
      <w:pPr>
        <w:pStyle w:val="ListParagraph"/>
        <w:numPr>
          <w:ilvl w:val="0"/>
          <w:numId w:val="6"/>
        </w:numPr>
        <w:spacing w:line="276" w:lineRule="auto"/>
        <w:rPr>
          <w:rFonts w:cstheme="minorHAnsi"/>
          <w:sz w:val="24"/>
          <w:szCs w:val="24"/>
        </w:rPr>
      </w:pPr>
      <w:r w:rsidRPr="00CC7ADD">
        <w:rPr>
          <w:rFonts w:cstheme="minorHAnsi"/>
          <w:sz w:val="24"/>
          <w:szCs w:val="24"/>
        </w:rPr>
        <w:t>Minor drainage works.</w:t>
      </w:r>
    </w:p>
    <w:p w14:paraId="0E2B301D" w14:textId="77777777" w:rsidR="00A30A5B" w:rsidRPr="00CC7ADD" w:rsidRDefault="00A30A5B" w:rsidP="00A30A5B">
      <w:pPr>
        <w:pStyle w:val="ListParagraph"/>
        <w:numPr>
          <w:ilvl w:val="0"/>
          <w:numId w:val="6"/>
        </w:numPr>
        <w:spacing w:line="276" w:lineRule="auto"/>
        <w:rPr>
          <w:rFonts w:cstheme="minorHAnsi"/>
          <w:sz w:val="24"/>
          <w:szCs w:val="24"/>
        </w:rPr>
      </w:pPr>
      <w:r w:rsidRPr="00CC7ADD">
        <w:rPr>
          <w:rFonts w:cstheme="minorHAnsi"/>
          <w:sz w:val="24"/>
          <w:szCs w:val="24"/>
        </w:rPr>
        <w:t>New non-regulatory signs and replacement of existing signs and road markings. This includes new road markings such as “SLOW” markings.</w:t>
      </w:r>
    </w:p>
    <w:p w14:paraId="29E18D05" w14:textId="77777777" w:rsidR="00A30A5B" w:rsidRPr="00CC7ADD" w:rsidRDefault="00A30A5B" w:rsidP="00A30A5B">
      <w:pPr>
        <w:pStyle w:val="ListParagraph"/>
        <w:numPr>
          <w:ilvl w:val="0"/>
          <w:numId w:val="6"/>
        </w:numPr>
        <w:spacing w:line="276" w:lineRule="auto"/>
        <w:rPr>
          <w:rFonts w:cstheme="minorHAnsi"/>
          <w:sz w:val="24"/>
          <w:szCs w:val="24"/>
        </w:rPr>
      </w:pPr>
      <w:r w:rsidRPr="00CC7ADD">
        <w:rPr>
          <w:rFonts w:cstheme="minorHAnsi"/>
          <w:sz w:val="24"/>
          <w:szCs w:val="24"/>
        </w:rPr>
        <w:t>Minor traffic management projects including Traffic Regulation Order related works.  However, it should be noted that these works can typically cost up to £9,000 each and may be difficult to deliver within a 12-month timescale.</w:t>
      </w:r>
    </w:p>
    <w:p w14:paraId="4CEBD367" w14:textId="77777777" w:rsidR="00A30A5B" w:rsidRPr="00CC7ADD" w:rsidRDefault="00A30A5B" w:rsidP="00A30A5B">
      <w:pPr>
        <w:pStyle w:val="ListParagraph"/>
        <w:numPr>
          <w:ilvl w:val="0"/>
          <w:numId w:val="6"/>
        </w:numPr>
        <w:spacing w:line="276" w:lineRule="auto"/>
        <w:rPr>
          <w:rFonts w:cstheme="minorHAnsi"/>
          <w:sz w:val="24"/>
          <w:szCs w:val="24"/>
        </w:rPr>
      </w:pPr>
      <w:r w:rsidRPr="00CC7ADD">
        <w:rPr>
          <w:rFonts w:cstheme="minorHAnsi"/>
          <w:sz w:val="24"/>
          <w:szCs w:val="24"/>
        </w:rPr>
        <w:t>Day rates for contractors to carry out additional capital maintenance to areas of the highways that a Local Member would like improved.</w:t>
      </w:r>
    </w:p>
    <w:p w14:paraId="0E1A076A" w14:textId="77777777" w:rsidR="00A30A5B" w:rsidRPr="00CC7ADD" w:rsidRDefault="00A30A5B" w:rsidP="00A30A5B">
      <w:pPr>
        <w:pStyle w:val="ListParagraph"/>
        <w:numPr>
          <w:ilvl w:val="0"/>
          <w:numId w:val="6"/>
        </w:numPr>
        <w:spacing w:line="276" w:lineRule="auto"/>
        <w:rPr>
          <w:rFonts w:cstheme="minorHAnsi"/>
          <w:sz w:val="24"/>
          <w:szCs w:val="24"/>
        </w:rPr>
      </w:pPr>
      <w:r w:rsidRPr="00CC7ADD">
        <w:rPr>
          <w:rFonts w:cstheme="minorHAnsi"/>
          <w:sz w:val="24"/>
          <w:szCs w:val="24"/>
        </w:rPr>
        <w:t>Other highway improvements – improved visibility splays, junction improvements, kerbing, work in conservation areas.</w:t>
      </w:r>
    </w:p>
    <w:p w14:paraId="179B1DB1" w14:textId="77777777" w:rsidR="00A30A5B" w:rsidRPr="00CC7ADD" w:rsidRDefault="00A30A5B" w:rsidP="00A30A5B">
      <w:pPr>
        <w:pStyle w:val="ListParagraph"/>
        <w:numPr>
          <w:ilvl w:val="0"/>
          <w:numId w:val="6"/>
        </w:numPr>
        <w:spacing w:line="276" w:lineRule="auto"/>
        <w:rPr>
          <w:rFonts w:cstheme="minorHAnsi"/>
          <w:sz w:val="24"/>
          <w:szCs w:val="24"/>
        </w:rPr>
      </w:pPr>
      <w:r w:rsidRPr="00CC7ADD">
        <w:rPr>
          <w:rFonts w:cstheme="minorHAnsi"/>
          <w:sz w:val="24"/>
          <w:szCs w:val="24"/>
        </w:rPr>
        <w:t>Capital grants to Town or Parish Councils for highway maintenance related equipment for grass cutting including for roadside nature reserves or footway gritting equipment.</w:t>
      </w:r>
    </w:p>
    <w:p w14:paraId="34CEBAE9" w14:textId="77777777" w:rsidR="00A30A5B" w:rsidRPr="00CC7ADD" w:rsidRDefault="00A30A5B" w:rsidP="00A30A5B">
      <w:pPr>
        <w:pStyle w:val="ListParagraph"/>
        <w:numPr>
          <w:ilvl w:val="0"/>
          <w:numId w:val="6"/>
        </w:numPr>
        <w:spacing w:line="276" w:lineRule="auto"/>
        <w:rPr>
          <w:rFonts w:cstheme="minorHAnsi"/>
          <w:sz w:val="24"/>
          <w:szCs w:val="24"/>
        </w:rPr>
      </w:pPr>
      <w:r w:rsidRPr="00CC7ADD">
        <w:rPr>
          <w:rFonts w:cstheme="minorHAnsi"/>
          <w:sz w:val="24"/>
          <w:szCs w:val="24"/>
        </w:rPr>
        <w:t xml:space="preserve">A grant towards Electric Vehicle (EV) charging points.  The LMF can be used to pay for purchase and installation costs only, so is best suited to community facilities such as village or town halls etc.  The applicant (typically a Town or Parish Council) would need to lead on procurement, supply &amp; installation.  The LMF can then be used to offset these costs.  In addition, the County Council would not be responsible for future maintenance costs.  </w:t>
      </w:r>
    </w:p>
    <w:p w14:paraId="79E54B8A" w14:textId="77777777" w:rsidR="00A30A5B" w:rsidRPr="00CC7ADD" w:rsidRDefault="00A30A5B" w:rsidP="00A30A5B">
      <w:pPr>
        <w:pStyle w:val="ListParagraph"/>
        <w:numPr>
          <w:ilvl w:val="0"/>
          <w:numId w:val="6"/>
        </w:numPr>
        <w:spacing w:line="276" w:lineRule="auto"/>
        <w:rPr>
          <w:rFonts w:cstheme="minorHAnsi"/>
          <w:sz w:val="24"/>
          <w:szCs w:val="24"/>
        </w:rPr>
      </w:pPr>
      <w:r w:rsidRPr="00CC7ADD">
        <w:rPr>
          <w:rFonts w:cstheme="minorHAnsi"/>
          <w:sz w:val="24"/>
          <w:szCs w:val="24"/>
        </w:rPr>
        <w:t xml:space="preserve">A grant towards community tree planting to support Norfolk’s Environmental Policy. This could include contributions towards tree packs as part of “1 </w:t>
      </w:r>
      <w:proofErr w:type="gramStart"/>
      <w:r w:rsidRPr="00CC7ADD">
        <w:rPr>
          <w:rFonts w:cstheme="minorHAnsi"/>
          <w:sz w:val="24"/>
          <w:szCs w:val="24"/>
        </w:rPr>
        <w:t>Million</w:t>
      </w:r>
      <w:proofErr w:type="gramEnd"/>
      <w:r w:rsidRPr="00CC7ADD">
        <w:rPr>
          <w:rFonts w:cstheme="minorHAnsi"/>
          <w:sz w:val="24"/>
          <w:szCs w:val="24"/>
        </w:rPr>
        <w:t xml:space="preserve"> Trees for </w:t>
      </w:r>
      <w:r w:rsidRPr="00CC7ADD">
        <w:rPr>
          <w:rFonts w:cstheme="minorHAnsi"/>
          <w:sz w:val="24"/>
          <w:szCs w:val="24"/>
        </w:rPr>
        <w:lastRenderedPageBreak/>
        <w:t xml:space="preserve">Norfolk”.  The LMF can be used to pay for purchase and planting costs only, so is best suited to community facilities that can be planted off highway land.  The applicant (typically a Town or Parish Council) would need to lead on purchase, supply &amp; planting.  </w:t>
      </w:r>
      <w:proofErr w:type="gramStart"/>
      <w:r w:rsidRPr="00CC7ADD">
        <w:rPr>
          <w:rFonts w:cstheme="minorHAnsi"/>
          <w:sz w:val="24"/>
          <w:szCs w:val="24"/>
        </w:rPr>
        <w:t>Alternatively</w:t>
      </w:r>
      <w:proofErr w:type="gramEnd"/>
      <w:r w:rsidRPr="00CC7ADD">
        <w:rPr>
          <w:rFonts w:cstheme="minorHAnsi"/>
          <w:sz w:val="24"/>
          <w:szCs w:val="24"/>
        </w:rPr>
        <w:t xml:space="preserve"> Community groups, town and parish councils or individuals who can prove a ‘community benefit’, are able to approach their Local Member to see whether they would be willing to refund the some or </w:t>
      </w:r>
      <w:proofErr w:type="gramStart"/>
      <w:r w:rsidRPr="00CC7ADD">
        <w:rPr>
          <w:rFonts w:cstheme="minorHAnsi"/>
          <w:sz w:val="24"/>
          <w:szCs w:val="24"/>
        </w:rPr>
        <w:t>all of</w:t>
      </w:r>
      <w:proofErr w:type="gramEnd"/>
      <w:r w:rsidRPr="00CC7ADD">
        <w:rPr>
          <w:rFonts w:cstheme="minorHAnsi"/>
          <w:sz w:val="24"/>
          <w:szCs w:val="24"/>
        </w:rPr>
        <w:t xml:space="preserve"> the 50% cost of the tree packs available through the county council (offer is seasonal, see website for details</w:t>
      </w:r>
      <w:proofErr w:type="gramStart"/>
      <w:r w:rsidRPr="00CC7ADD">
        <w:rPr>
          <w:rFonts w:cstheme="minorHAnsi"/>
          <w:sz w:val="24"/>
          <w:szCs w:val="24"/>
        </w:rPr>
        <w:t>) .</w:t>
      </w:r>
      <w:proofErr w:type="gramEnd"/>
      <w:r w:rsidRPr="00CC7ADD">
        <w:rPr>
          <w:rFonts w:cstheme="minorHAnsi"/>
          <w:sz w:val="24"/>
          <w:szCs w:val="24"/>
        </w:rPr>
        <w:t xml:space="preserve">  Where trees are proposed on highway land, these would need to be agreed with the local Highways team to prevent future maintenance issues. Any invoices requiring payment should be sent via the Asset, Programmes and Funding Team so that the Members allocated fund can be debited.</w:t>
      </w:r>
    </w:p>
    <w:p w14:paraId="6C8FF799" w14:textId="77777777" w:rsidR="00A30A5B" w:rsidRPr="00CC7ADD" w:rsidRDefault="00A30A5B" w:rsidP="00A30A5B">
      <w:pPr>
        <w:pStyle w:val="ListParagraph"/>
        <w:numPr>
          <w:ilvl w:val="0"/>
          <w:numId w:val="6"/>
        </w:numPr>
        <w:spacing w:line="276" w:lineRule="auto"/>
        <w:rPr>
          <w:rFonts w:cstheme="minorHAnsi"/>
          <w:sz w:val="24"/>
          <w:szCs w:val="24"/>
        </w:rPr>
      </w:pPr>
      <w:r w:rsidRPr="00CC7ADD">
        <w:rPr>
          <w:rFonts w:cstheme="minorHAnsi"/>
          <w:sz w:val="24"/>
          <w:szCs w:val="24"/>
        </w:rPr>
        <w:t>Wildlife friendly measures for amenity and biodiversity gain, including greenspace improvements. Particularly for priority habitats and species like bats and newts linked to Norfolk Local Nature Recovery Strategy. Funding is for capital implementation costs only but could include equipment for volunteers/local community to use to manage their local biodiversity, wildlife flower seed/plants, bat/bird boxes or a contract to create new ponds.  Ongoing maintenance costs would need to be agreed by third parties.</w:t>
      </w:r>
    </w:p>
    <w:p w14:paraId="6A1A9C32" w14:textId="77777777" w:rsidR="00A30A5B" w:rsidRPr="00CC7ADD" w:rsidRDefault="00A30A5B" w:rsidP="00A30A5B">
      <w:pPr>
        <w:pStyle w:val="ListParagraph"/>
        <w:numPr>
          <w:ilvl w:val="0"/>
          <w:numId w:val="6"/>
        </w:numPr>
        <w:spacing w:line="276" w:lineRule="auto"/>
        <w:rPr>
          <w:rFonts w:cstheme="minorHAnsi"/>
          <w:sz w:val="24"/>
          <w:szCs w:val="24"/>
        </w:rPr>
      </w:pPr>
      <w:r w:rsidRPr="00CC7ADD">
        <w:rPr>
          <w:rFonts w:cstheme="minorHAnsi"/>
          <w:sz w:val="24"/>
          <w:szCs w:val="24"/>
        </w:rPr>
        <w:t>A grant towards flood signs fixed (drop down) 'Flood' or 'Road Ahead Closed' signs at specific agreed sites on unclassified and C roads only. Once installed these signs would be dropped down by identified local representatives to show the sign face under a Memorandum of Understanding.</w:t>
      </w:r>
    </w:p>
    <w:p w14:paraId="19E70E7F" w14:textId="77777777" w:rsidR="00A30A5B" w:rsidRPr="00CC7ADD" w:rsidRDefault="00A30A5B" w:rsidP="00A30A5B">
      <w:pPr>
        <w:pStyle w:val="ListParagraph"/>
        <w:numPr>
          <w:ilvl w:val="0"/>
          <w:numId w:val="6"/>
        </w:numPr>
        <w:spacing w:line="276" w:lineRule="auto"/>
        <w:rPr>
          <w:rFonts w:cstheme="minorHAnsi"/>
          <w:sz w:val="24"/>
          <w:szCs w:val="24"/>
        </w:rPr>
      </w:pPr>
      <w:r w:rsidRPr="00CC7ADD">
        <w:rPr>
          <w:rFonts w:cstheme="minorHAnsi"/>
          <w:sz w:val="24"/>
          <w:szCs w:val="24"/>
        </w:rPr>
        <w:t>A grant towards lightweight water and flood diversion barriers for community use, procured, managed and maintained by local Parish/Town Councils. The LMF can then be used to offset the purchase costs.</w:t>
      </w:r>
    </w:p>
    <w:p w14:paraId="5023D9EE" w14:textId="77777777" w:rsidR="00A30A5B" w:rsidRPr="00CC7ADD" w:rsidRDefault="00A30A5B" w:rsidP="00A30A5B">
      <w:pPr>
        <w:pStyle w:val="ListParagraph"/>
        <w:numPr>
          <w:ilvl w:val="0"/>
          <w:numId w:val="6"/>
        </w:numPr>
        <w:spacing w:line="276" w:lineRule="auto"/>
        <w:rPr>
          <w:rFonts w:cstheme="minorHAnsi"/>
          <w:sz w:val="24"/>
          <w:szCs w:val="24"/>
        </w:rPr>
      </w:pPr>
      <w:r w:rsidRPr="00CC7ADD">
        <w:rPr>
          <w:rFonts w:cstheme="minorHAnsi"/>
          <w:sz w:val="24"/>
          <w:szCs w:val="24"/>
        </w:rPr>
        <w:t xml:space="preserve">Access improvements to the </w:t>
      </w:r>
      <w:proofErr w:type="spellStart"/>
      <w:r w:rsidRPr="00CC7ADD">
        <w:rPr>
          <w:rFonts w:cstheme="minorHAnsi"/>
          <w:sz w:val="24"/>
          <w:szCs w:val="24"/>
        </w:rPr>
        <w:t>PRoW</w:t>
      </w:r>
      <w:proofErr w:type="spellEnd"/>
      <w:r w:rsidRPr="00CC7ADD">
        <w:rPr>
          <w:rFonts w:cstheme="minorHAnsi"/>
          <w:sz w:val="24"/>
          <w:szCs w:val="24"/>
        </w:rPr>
        <w:t xml:space="preserve"> network (including footways, footpaths, bridal ways, restricted byways, permissive paths) This could include improvements to surfacing, ramps, steps, handrails, accessible gates, seating. Improvements </w:t>
      </w:r>
      <w:proofErr w:type="spellStart"/>
      <w:r w:rsidRPr="00CC7ADD">
        <w:rPr>
          <w:rFonts w:cstheme="minorHAnsi"/>
          <w:sz w:val="24"/>
          <w:szCs w:val="24"/>
        </w:rPr>
        <w:t>PRoW</w:t>
      </w:r>
      <w:proofErr w:type="spellEnd"/>
      <w:r w:rsidRPr="00CC7ADD">
        <w:rPr>
          <w:rFonts w:cstheme="minorHAnsi"/>
          <w:sz w:val="24"/>
          <w:szCs w:val="24"/>
        </w:rPr>
        <w:t xml:space="preserve"> network particularly, where appropriate to provide barrier free, all abilities access.</w:t>
      </w:r>
    </w:p>
    <w:p w14:paraId="0A6C575B" w14:textId="77777777" w:rsidR="00A30A5B" w:rsidRPr="00CC7ADD" w:rsidRDefault="00A30A5B" w:rsidP="00A30A5B">
      <w:pPr>
        <w:pStyle w:val="ListParagraph"/>
        <w:numPr>
          <w:ilvl w:val="0"/>
          <w:numId w:val="6"/>
        </w:numPr>
        <w:spacing w:line="276" w:lineRule="auto"/>
        <w:rPr>
          <w:rFonts w:cstheme="minorHAnsi"/>
          <w:sz w:val="24"/>
          <w:szCs w:val="24"/>
        </w:rPr>
      </w:pPr>
      <w:r w:rsidRPr="00CC7ADD">
        <w:rPr>
          <w:rFonts w:cstheme="minorHAnsi"/>
          <w:sz w:val="24"/>
          <w:szCs w:val="24"/>
        </w:rPr>
        <w:t>A grant towards the purchase of grit bins to be placed on the public highway. All requests will be considered by the local Highway Engineer, in line with current assessment guidelines, before approval for purchase. Once approved, the local Highway Engineer will arrange for them to be purchased and sited.  The grit bins will be owned by NCC and filled/replenished free of charge in line with existing arrangements for all other bins located on the public highway (usually twice per winter season, in November/December and then again after Christmas depending on the weather) and agreed by Assistant Director Highways). Any maintenance, repair and replacements costs will be met by the Highways Winter Budget.</w:t>
      </w:r>
    </w:p>
    <w:p w14:paraId="1DD6E8CA" w14:textId="77777777" w:rsidR="00A30A5B" w:rsidRPr="00A30A5B" w:rsidRDefault="00A30A5B" w:rsidP="009B52F8">
      <w:pPr>
        <w:spacing w:before="100" w:beforeAutospacing="1" w:after="100" w:afterAutospacing="1" w:line="240" w:lineRule="auto"/>
        <w:rPr>
          <w:rFonts w:cstheme="minorHAnsi"/>
          <w:b/>
          <w:bCs/>
          <w:sz w:val="24"/>
          <w:szCs w:val="24"/>
          <w:u w:val="single"/>
        </w:rPr>
      </w:pPr>
    </w:p>
    <w:p w14:paraId="6CABAB03" w14:textId="77777777" w:rsidR="009B52F8" w:rsidRPr="00CC7ADD" w:rsidRDefault="009B52F8" w:rsidP="009B52F8">
      <w:pPr>
        <w:pStyle w:val="NormalWeb"/>
        <w:spacing w:after="160" w:afterAutospacing="0" w:line="252" w:lineRule="atLeast"/>
        <w:rPr>
          <w:rFonts w:asciiTheme="minorHAnsi" w:hAnsiTheme="minorHAnsi" w:cstheme="minorHAnsi"/>
          <w:color w:val="000000"/>
          <w:sz w:val="24"/>
          <w:szCs w:val="24"/>
        </w:rPr>
      </w:pPr>
      <w:r w:rsidRPr="00CC7ADD">
        <w:rPr>
          <w:rFonts w:asciiTheme="minorHAnsi" w:hAnsiTheme="minorHAnsi" w:cstheme="minorHAnsi"/>
          <w:b/>
          <w:bCs/>
          <w:color w:val="333333"/>
          <w:sz w:val="24"/>
          <w:szCs w:val="24"/>
        </w:rPr>
        <w:t>Lucy Shires</w:t>
      </w:r>
    </w:p>
    <w:p w14:paraId="10CC9046" w14:textId="77777777" w:rsidR="009B52F8" w:rsidRPr="00CC7ADD" w:rsidRDefault="009B52F8" w:rsidP="009B52F8">
      <w:pPr>
        <w:pStyle w:val="NormalWeb"/>
        <w:spacing w:before="0" w:beforeAutospacing="0" w:after="0" w:afterAutospacing="0" w:line="330" w:lineRule="atLeast"/>
        <w:rPr>
          <w:rFonts w:asciiTheme="minorHAnsi" w:hAnsiTheme="minorHAnsi" w:cstheme="minorHAnsi"/>
          <w:color w:val="000000"/>
          <w:sz w:val="24"/>
          <w:szCs w:val="24"/>
        </w:rPr>
      </w:pPr>
      <w:r w:rsidRPr="00CC7ADD">
        <w:rPr>
          <w:rFonts w:asciiTheme="minorHAnsi" w:hAnsiTheme="minorHAnsi" w:cstheme="minorHAnsi"/>
          <w:color w:val="333333"/>
          <w:sz w:val="24"/>
          <w:szCs w:val="24"/>
        </w:rPr>
        <w:t>County Councillor for North Walsham East</w:t>
      </w:r>
    </w:p>
    <w:p w14:paraId="12C77C6A" w14:textId="77777777" w:rsidR="009B52F8" w:rsidRPr="00CC7ADD" w:rsidRDefault="009B52F8" w:rsidP="009B52F8">
      <w:pPr>
        <w:pStyle w:val="NormalWeb"/>
        <w:spacing w:before="0" w:beforeAutospacing="0" w:after="0" w:afterAutospacing="0" w:line="330" w:lineRule="atLeast"/>
        <w:rPr>
          <w:rFonts w:asciiTheme="minorHAnsi" w:hAnsiTheme="minorHAnsi" w:cstheme="minorHAnsi"/>
          <w:color w:val="000000"/>
          <w:sz w:val="24"/>
          <w:szCs w:val="24"/>
        </w:rPr>
      </w:pPr>
      <w:proofErr w:type="gramStart"/>
      <w:r w:rsidRPr="00CC7ADD">
        <w:rPr>
          <w:rFonts w:asciiTheme="minorHAnsi" w:hAnsiTheme="minorHAnsi" w:cstheme="minorHAnsi"/>
          <w:color w:val="0563C1"/>
          <w:sz w:val="24"/>
          <w:szCs w:val="24"/>
          <w:u w:val="single"/>
        </w:rPr>
        <w:t>lucy.shires</w:t>
      </w:r>
      <w:proofErr w:type="gramEnd"/>
      <w:hyperlink r:id="rId7" w:history="1">
        <w:r w:rsidRPr="00CC7ADD">
          <w:rPr>
            <w:rStyle w:val="Hyperlink"/>
            <w:rFonts w:asciiTheme="minorHAnsi" w:hAnsiTheme="minorHAnsi" w:cstheme="minorHAnsi"/>
            <w:color w:val="0078D4"/>
            <w:sz w:val="24"/>
            <w:szCs w:val="24"/>
          </w:rPr>
          <w:t>.cllr@norfolk.gov.uk</w:t>
        </w:r>
      </w:hyperlink>
    </w:p>
    <w:p w14:paraId="09FC9DB7" w14:textId="77777777" w:rsidR="009B52F8" w:rsidRPr="00CC7ADD" w:rsidRDefault="009B52F8" w:rsidP="009B52F8">
      <w:pPr>
        <w:pStyle w:val="NormalWeb"/>
        <w:spacing w:before="0" w:beforeAutospacing="0" w:after="0" w:afterAutospacing="0" w:line="330" w:lineRule="atLeast"/>
        <w:rPr>
          <w:rFonts w:asciiTheme="minorHAnsi" w:hAnsiTheme="minorHAnsi" w:cstheme="minorHAnsi"/>
          <w:color w:val="000000"/>
          <w:sz w:val="24"/>
          <w:szCs w:val="24"/>
        </w:rPr>
      </w:pPr>
      <w:r w:rsidRPr="00CC7ADD">
        <w:rPr>
          <w:rFonts w:asciiTheme="minorHAnsi" w:hAnsiTheme="minorHAnsi" w:cstheme="minorHAnsi"/>
          <w:color w:val="333333"/>
          <w:sz w:val="24"/>
          <w:szCs w:val="24"/>
        </w:rPr>
        <w:t>Mobile: 07929301978</w:t>
      </w:r>
    </w:p>
    <w:p w14:paraId="3B3B3997" w14:textId="77777777" w:rsidR="009B52F8" w:rsidRPr="00CC7ADD" w:rsidRDefault="009B52F8" w:rsidP="009B52F8">
      <w:pPr>
        <w:pStyle w:val="NormalWeb"/>
        <w:spacing w:before="0" w:beforeAutospacing="0" w:after="0" w:afterAutospacing="0" w:line="330" w:lineRule="atLeast"/>
        <w:rPr>
          <w:rFonts w:asciiTheme="minorHAnsi" w:hAnsiTheme="minorHAnsi" w:cstheme="minorHAnsi"/>
          <w:color w:val="000000"/>
          <w:sz w:val="24"/>
          <w:szCs w:val="24"/>
        </w:rPr>
      </w:pPr>
      <w:r w:rsidRPr="00CC7ADD">
        <w:rPr>
          <w:rFonts w:asciiTheme="minorHAnsi" w:hAnsiTheme="minorHAnsi" w:cstheme="minorHAnsi"/>
          <w:color w:val="333333"/>
          <w:sz w:val="24"/>
          <w:szCs w:val="24"/>
        </w:rPr>
        <w:t>Direct Dial: 01603 729250  </w:t>
      </w:r>
    </w:p>
    <w:p w14:paraId="4BEF1B0C" w14:textId="6A1D33F7" w:rsidR="009B52F8" w:rsidRPr="00CC7ADD" w:rsidRDefault="009B52F8" w:rsidP="009B52F8">
      <w:pPr>
        <w:spacing w:before="100" w:beforeAutospacing="1" w:after="100" w:afterAutospacing="1" w:line="276" w:lineRule="auto"/>
        <w:rPr>
          <w:rFonts w:cstheme="minorHAnsi"/>
          <w:sz w:val="24"/>
          <w:szCs w:val="24"/>
          <w:u w:val="single"/>
        </w:rPr>
      </w:pPr>
      <w:hyperlink r:id="rId8" w:history="1">
        <w:r w:rsidRPr="00CC7ADD">
          <w:rPr>
            <w:rStyle w:val="Hyperlink"/>
            <w:rFonts w:cstheme="minorHAnsi"/>
            <w:color w:val="0078D4"/>
            <w:sz w:val="24"/>
            <w:szCs w:val="24"/>
          </w:rPr>
          <w:t>Facebook</w:t>
        </w:r>
      </w:hyperlink>
    </w:p>
    <w:sectPr w:rsidR="009B52F8" w:rsidRPr="00CC7ADD">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3576E3" w14:textId="77777777" w:rsidR="00CA41BA" w:rsidRDefault="00CA41BA" w:rsidP="00FE7402">
      <w:pPr>
        <w:spacing w:after="0" w:line="240" w:lineRule="auto"/>
      </w:pPr>
      <w:r>
        <w:separator/>
      </w:r>
    </w:p>
  </w:endnote>
  <w:endnote w:type="continuationSeparator" w:id="0">
    <w:p w14:paraId="5A800524" w14:textId="77777777" w:rsidR="00CA41BA" w:rsidRDefault="00CA41BA" w:rsidP="00FE74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1F28FB" w14:textId="77777777" w:rsidR="00964E03" w:rsidRDefault="00964E0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E421B8" w14:textId="77777777" w:rsidR="00964E03" w:rsidRDefault="00964E0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7AA6B8" w14:textId="77777777" w:rsidR="00964E03" w:rsidRDefault="00964E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DAB9CD" w14:textId="77777777" w:rsidR="00CA41BA" w:rsidRDefault="00CA41BA" w:rsidP="00FE7402">
      <w:pPr>
        <w:spacing w:after="0" w:line="240" w:lineRule="auto"/>
      </w:pPr>
      <w:r>
        <w:separator/>
      </w:r>
    </w:p>
  </w:footnote>
  <w:footnote w:type="continuationSeparator" w:id="0">
    <w:p w14:paraId="180E2109" w14:textId="77777777" w:rsidR="00CA41BA" w:rsidRDefault="00CA41BA" w:rsidP="00FE74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B2F4C9" w14:textId="77777777" w:rsidR="00964E03" w:rsidRDefault="00964E0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EA5C0E" w14:textId="7CBDEF77" w:rsidR="00FE7402" w:rsidRPr="00BF4D75" w:rsidRDefault="00964E03" w:rsidP="00BF4D75">
    <w:pPr>
      <w:jc w:val="center"/>
      <w:rPr>
        <w:b/>
        <w:bCs/>
        <w:color w:val="151721"/>
      </w:rPr>
    </w:pPr>
    <w:r>
      <w:rPr>
        <w:b/>
        <w:bCs/>
        <w:color w:val="151721"/>
      </w:rPr>
      <w:t>17</w:t>
    </w:r>
    <w:r w:rsidR="00FE7402" w:rsidRPr="00BF4D75">
      <w:rPr>
        <w:b/>
        <w:bCs/>
        <w:color w:val="151721"/>
        <w:vertAlign w:val="superscript"/>
      </w:rPr>
      <w:t>th</w:t>
    </w:r>
    <w:r w:rsidR="00FE7402" w:rsidRPr="00BF4D75">
      <w:rPr>
        <w:b/>
        <w:bCs/>
        <w:color w:val="151721"/>
      </w:rPr>
      <w:t xml:space="preserve"> of </w:t>
    </w:r>
    <w:r>
      <w:rPr>
        <w:b/>
        <w:bCs/>
        <w:color w:val="151721"/>
      </w:rPr>
      <w:t>October</w:t>
    </w:r>
    <w:r w:rsidR="0082203C">
      <w:rPr>
        <w:b/>
        <w:bCs/>
        <w:color w:val="151721"/>
      </w:rPr>
      <w:t xml:space="preserve"> 2025</w:t>
    </w:r>
  </w:p>
  <w:p w14:paraId="35E1FB12" w14:textId="7DA474C0" w:rsidR="00FE7402" w:rsidRDefault="00FE7402">
    <w:pPr>
      <w:pStyle w:val="Header"/>
    </w:pPr>
    <w:r>
      <w:rPr>
        <w:noProof/>
      </w:rPr>
      <mc:AlternateContent>
        <mc:Choice Requires="wps">
          <w:drawing>
            <wp:anchor distT="0" distB="0" distL="118745" distR="118745" simplePos="0" relativeHeight="251659264" behindDoc="1" locked="0" layoutInCell="1" allowOverlap="0" wp14:anchorId="291FD413" wp14:editId="6FB49C89">
              <wp:simplePos x="0" y="0"/>
              <wp:positionH relativeFrom="margin">
                <wp:align>center</wp:align>
              </wp:positionH>
              <mc:AlternateContent>
                <mc:Choice Requires="wp14">
                  <wp:positionV relativeFrom="page">
                    <wp14:pctPosVOffset>4500</wp14:pctPosVOffset>
                  </wp:positionV>
                </mc:Choice>
                <mc:Fallback>
                  <wp:positionV relativeFrom="page">
                    <wp:posOffset>480695</wp:posOffset>
                  </wp:positionV>
                </mc:Fallback>
              </mc:AlternateContent>
              <wp:extent cx="5950039" cy="270457"/>
              <wp:effectExtent l="0" t="0" r="2540" b="4445"/>
              <wp:wrapSquare wrapText="bothSides"/>
              <wp:docPr id="197" name="Rectangle 197"/>
              <wp:cNvGraphicFramePr/>
              <a:graphic xmlns:a="http://schemas.openxmlformats.org/drawingml/2006/main">
                <a:graphicData uri="http://schemas.microsoft.com/office/word/2010/wordprocessingShape">
                  <wps:wsp>
                    <wps:cNvSpPr/>
                    <wps:spPr>
                      <a:xfrm>
                        <a:off x="0" y="0"/>
                        <a:ext cx="5950039" cy="270457"/>
                      </a:xfrm>
                      <a:prstGeom prst="rect">
                        <a:avLst/>
                      </a:prstGeom>
                      <a:solidFill>
                        <a:srgbClr val="FF9F1A"/>
                      </a:solidFill>
                      <a:ln>
                        <a:noFill/>
                      </a:ln>
                    </wps:spPr>
                    <wps:style>
                      <a:lnRef idx="0">
                        <a:scrgbClr r="0" g="0" b="0"/>
                      </a:lnRef>
                      <a:fillRef idx="0">
                        <a:scrgbClr r="0" g="0" b="0"/>
                      </a:fillRef>
                      <a:effectRef idx="0">
                        <a:scrgbClr r="0" g="0" b="0"/>
                      </a:effectRef>
                      <a:fontRef idx="minor">
                        <a:schemeClr val="lt1"/>
                      </a:fontRef>
                    </wps:style>
                    <wps:txbx>
                      <w:txbxContent>
                        <w:sdt>
                          <w:sdtPr>
                            <w:rPr>
                              <w:b/>
                              <w:bCs/>
                              <w:color w:val="151721"/>
                              <w:sz w:val="28"/>
                              <w:szCs w:val="28"/>
                            </w:rPr>
                            <w:alias w:val="Title"/>
                            <w:tag w:val=""/>
                            <w:id w:val="1189017394"/>
                            <w:dataBinding w:prefixMappings="xmlns:ns0='http://purl.org/dc/elements/1.1/' xmlns:ns1='http://schemas.openxmlformats.org/package/2006/metadata/core-properties' " w:xpath="/ns1:coreProperties[1]/ns0:title[1]" w:storeItemID="{6C3C8BC8-F283-45AE-878A-BAB7291924A1}"/>
                            <w:text/>
                          </w:sdtPr>
                          <w:sdtEndPr/>
                          <w:sdtContent>
                            <w:p w14:paraId="619B5112" w14:textId="57F4DD62" w:rsidR="00FE7402" w:rsidRDefault="00FE7402" w:rsidP="00BF4D75">
                              <w:pPr>
                                <w:pStyle w:val="Header"/>
                                <w:jc w:val="center"/>
                                <w:rPr>
                                  <w:caps/>
                                  <w:color w:val="FFFFFF" w:themeColor="background1"/>
                                </w:rPr>
                              </w:pPr>
                              <w:r w:rsidRPr="00BF4D75">
                                <w:rPr>
                                  <w:b/>
                                  <w:bCs/>
                                  <w:color w:val="151721"/>
                                  <w:sz w:val="28"/>
                                  <w:szCs w:val="28"/>
                                </w:rPr>
                                <w:t>Liberal Democrat County Council</w:t>
                              </w:r>
                              <w:r w:rsidR="003E1B8D">
                                <w:rPr>
                                  <w:b/>
                                  <w:bCs/>
                                  <w:color w:val="151721"/>
                                  <w:sz w:val="28"/>
                                  <w:szCs w:val="28"/>
                                </w:rPr>
                                <w:t>lors</w:t>
                              </w:r>
                              <w:r w:rsidRPr="00BF4D75">
                                <w:rPr>
                                  <w:b/>
                                  <w:bCs/>
                                  <w:color w:val="151721"/>
                                  <w:sz w:val="28"/>
                                  <w:szCs w:val="28"/>
                                </w:rPr>
                                <w:t xml:space="preserve"> Report </w:t>
                              </w:r>
                              <w:r w:rsidR="003E1B8D">
                                <w:rPr>
                                  <w:b/>
                                  <w:bCs/>
                                  <w:color w:val="151721"/>
                                  <w:sz w:val="28"/>
                                  <w:szCs w:val="28"/>
                                </w:rPr>
                                <w:t xml:space="preserve">                                                      </w:t>
                              </w:r>
                              <w:r w:rsidRPr="00BF4D75">
                                <w:rPr>
                                  <w:b/>
                                  <w:bCs/>
                                  <w:color w:val="151721"/>
                                  <w:sz w:val="28"/>
                                  <w:szCs w:val="28"/>
                                </w:rPr>
                                <w:t xml:space="preserve">for North Walsham </w:t>
                              </w:r>
                              <w:r w:rsidR="00A151E7">
                                <w:rPr>
                                  <w:b/>
                                  <w:bCs/>
                                  <w:color w:val="151721"/>
                                  <w:sz w:val="28"/>
                                  <w:szCs w:val="28"/>
                                </w:rPr>
                                <w:t>East Division</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w14:anchorId="291FD413" id="Rectangle 197" o:spid="_x0000_s1026" style="position:absolute;margin-left:0;margin-top:0;width:468.5pt;height:21.3pt;z-index:-251657216;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" o:allowoverlap="f" fillcolor="#ff9f1a" stroked="f">
              <v:textbox style="mso-fit-shape-to-text:t">
                <w:txbxContent>
                  <w:sdt>
                    <w:sdtPr>
                      <w:rPr>
                        <w:b/>
                        <w:bCs/>
                        <w:color w:val="151721"/>
                        <w:sz w:val="28"/>
                        <w:szCs w:val="28"/>
                      </w:rPr>
                      <w:alias w:val="Title"/>
                      <w:tag w:val=""/>
                      <w:id w:val="1189017394"/>
                      <w:dataBinding w:prefixMappings="xmlns:ns0='http://purl.org/dc/elements/1.1/' xmlns:ns1='http://schemas.openxmlformats.org/package/2006/metadata/core-properties' " w:xpath="/ns1:coreProperties[1]/ns0:title[1]" w:storeItemID="{6C3C8BC8-F283-45AE-878A-BAB7291924A1}"/>
                      <w:text/>
                    </w:sdtPr>
                    <w:sdtEndPr/>
                    <w:sdtContent>
                      <w:p w14:paraId="619B5112" w14:textId="57F4DD62" w:rsidR="00FE7402" w:rsidRDefault="00FE7402" w:rsidP="00BF4D75">
                        <w:pPr>
                          <w:pStyle w:val="Header"/>
                          <w:jc w:val="center"/>
                          <w:rPr>
                            <w:caps/>
                            <w:color w:val="FFFFFF" w:themeColor="background1"/>
                          </w:rPr>
                        </w:pPr>
                        <w:r w:rsidRPr="00BF4D75">
                          <w:rPr>
                            <w:b/>
                            <w:bCs/>
                            <w:color w:val="151721"/>
                            <w:sz w:val="28"/>
                            <w:szCs w:val="28"/>
                          </w:rPr>
                          <w:t>Liberal Democrat County Council</w:t>
                        </w:r>
                        <w:r w:rsidR="003E1B8D">
                          <w:rPr>
                            <w:b/>
                            <w:bCs/>
                            <w:color w:val="151721"/>
                            <w:sz w:val="28"/>
                            <w:szCs w:val="28"/>
                          </w:rPr>
                          <w:t>lors</w:t>
                        </w:r>
                        <w:r w:rsidRPr="00BF4D75">
                          <w:rPr>
                            <w:b/>
                            <w:bCs/>
                            <w:color w:val="151721"/>
                            <w:sz w:val="28"/>
                            <w:szCs w:val="28"/>
                          </w:rPr>
                          <w:t xml:space="preserve"> Report </w:t>
                        </w:r>
                        <w:r w:rsidR="003E1B8D">
                          <w:rPr>
                            <w:b/>
                            <w:bCs/>
                            <w:color w:val="151721"/>
                            <w:sz w:val="28"/>
                            <w:szCs w:val="28"/>
                          </w:rPr>
                          <w:t xml:space="preserve">                                                      </w:t>
                        </w:r>
                        <w:r w:rsidRPr="00BF4D75">
                          <w:rPr>
                            <w:b/>
                            <w:bCs/>
                            <w:color w:val="151721"/>
                            <w:sz w:val="28"/>
                            <w:szCs w:val="28"/>
                          </w:rPr>
                          <w:t xml:space="preserve">for North Walsham </w:t>
                        </w:r>
                        <w:r w:rsidR="00A151E7">
                          <w:rPr>
                            <w:b/>
                            <w:bCs/>
                            <w:color w:val="151721"/>
                            <w:sz w:val="28"/>
                            <w:szCs w:val="28"/>
                          </w:rPr>
                          <w:t>East Division</w:t>
                        </w:r>
                      </w:p>
                    </w:sdtContent>
                  </w:sdt>
                </w:txbxContent>
              </v:textbox>
              <w10:wrap type="square" anchorx="margin" anchory="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4437AE" w14:textId="77777777" w:rsidR="00964E03" w:rsidRDefault="00964E0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57728"/>
    <w:multiLevelType w:val="hybridMultilevel"/>
    <w:tmpl w:val="4D4A72A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4AD010A"/>
    <w:multiLevelType w:val="hybridMultilevel"/>
    <w:tmpl w:val="035886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DE5A91"/>
    <w:multiLevelType w:val="hybridMultilevel"/>
    <w:tmpl w:val="5FE8C42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2580AF2"/>
    <w:multiLevelType w:val="hybridMultilevel"/>
    <w:tmpl w:val="494A14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2242A22"/>
    <w:multiLevelType w:val="hybridMultilevel"/>
    <w:tmpl w:val="2C38B3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411079E"/>
    <w:multiLevelType w:val="hybridMultilevel"/>
    <w:tmpl w:val="AFB4F87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A39329A"/>
    <w:multiLevelType w:val="hybridMultilevel"/>
    <w:tmpl w:val="E3C0C1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C6B6C7F"/>
    <w:multiLevelType w:val="hybridMultilevel"/>
    <w:tmpl w:val="3DEE291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4F635C9"/>
    <w:multiLevelType w:val="multilevel"/>
    <w:tmpl w:val="341EBF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53A5C32"/>
    <w:multiLevelType w:val="hybridMultilevel"/>
    <w:tmpl w:val="47D87D3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5EA3E98"/>
    <w:multiLevelType w:val="multilevel"/>
    <w:tmpl w:val="371C99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635061B"/>
    <w:multiLevelType w:val="multilevel"/>
    <w:tmpl w:val="D93A1E8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DF806C7"/>
    <w:multiLevelType w:val="hybridMultilevel"/>
    <w:tmpl w:val="519050C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1104697"/>
    <w:multiLevelType w:val="hybridMultilevel"/>
    <w:tmpl w:val="B61010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90E5313"/>
    <w:multiLevelType w:val="multilevel"/>
    <w:tmpl w:val="9C82D1E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7B5C40C4"/>
    <w:multiLevelType w:val="hybridMultilevel"/>
    <w:tmpl w:val="B39289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D585C1A"/>
    <w:multiLevelType w:val="hybridMultilevel"/>
    <w:tmpl w:val="1374B7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FBC1A6A"/>
    <w:multiLevelType w:val="multilevel"/>
    <w:tmpl w:val="2034BFD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339284246">
    <w:abstractNumId w:val="8"/>
  </w:num>
  <w:num w:numId="2" w16cid:durableId="942227749">
    <w:abstractNumId w:val="10"/>
  </w:num>
  <w:num w:numId="3" w16cid:durableId="1566453363">
    <w:abstractNumId w:val="16"/>
  </w:num>
  <w:num w:numId="4" w16cid:durableId="1966347077">
    <w:abstractNumId w:val="0"/>
  </w:num>
  <w:num w:numId="5" w16cid:durableId="1676765437">
    <w:abstractNumId w:val="1"/>
  </w:num>
  <w:num w:numId="6" w16cid:durableId="1066219625">
    <w:abstractNumId w:val="6"/>
  </w:num>
  <w:num w:numId="7" w16cid:durableId="1057432389">
    <w:abstractNumId w:val="7"/>
  </w:num>
  <w:num w:numId="8" w16cid:durableId="198128114">
    <w:abstractNumId w:val="4"/>
  </w:num>
  <w:num w:numId="9" w16cid:durableId="2108890929">
    <w:abstractNumId w:val="9"/>
  </w:num>
  <w:num w:numId="10" w16cid:durableId="1043335309">
    <w:abstractNumId w:val="5"/>
  </w:num>
  <w:num w:numId="11" w16cid:durableId="1263683924">
    <w:abstractNumId w:val="13"/>
  </w:num>
  <w:num w:numId="12" w16cid:durableId="1961106029">
    <w:abstractNumId w:val="12"/>
  </w:num>
  <w:num w:numId="13" w16cid:durableId="508299155">
    <w:abstractNumId w:val="3"/>
  </w:num>
  <w:num w:numId="14" w16cid:durableId="1553736006">
    <w:abstractNumId w:val="11"/>
  </w:num>
  <w:num w:numId="15" w16cid:durableId="340469306">
    <w:abstractNumId w:val="17"/>
  </w:num>
  <w:num w:numId="16" w16cid:durableId="502167582">
    <w:abstractNumId w:val="14"/>
  </w:num>
  <w:num w:numId="17" w16cid:durableId="1546062101">
    <w:abstractNumId w:val="2"/>
  </w:num>
  <w:num w:numId="18" w16cid:durableId="153900584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1C8D"/>
    <w:rsid w:val="00011E0D"/>
    <w:rsid w:val="00020CF3"/>
    <w:rsid w:val="000259B8"/>
    <w:rsid w:val="00027CC1"/>
    <w:rsid w:val="00035262"/>
    <w:rsid w:val="000356A0"/>
    <w:rsid w:val="00042817"/>
    <w:rsid w:val="000464A3"/>
    <w:rsid w:val="0005372F"/>
    <w:rsid w:val="00063BD2"/>
    <w:rsid w:val="0007100C"/>
    <w:rsid w:val="000A715D"/>
    <w:rsid w:val="000B574F"/>
    <w:rsid w:val="000B581C"/>
    <w:rsid w:val="000D2CA0"/>
    <w:rsid w:val="000D3AAF"/>
    <w:rsid w:val="000D6E4A"/>
    <w:rsid w:val="0010529A"/>
    <w:rsid w:val="00106D3E"/>
    <w:rsid w:val="0011221D"/>
    <w:rsid w:val="00162AF9"/>
    <w:rsid w:val="00165EB6"/>
    <w:rsid w:val="001723FE"/>
    <w:rsid w:val="00196A2C"/>
    <w:rsid w:val="001A0E56"/>
    <w:rsid w:val="001B43DB"/>
    <w:rsid w:val="001C4736"/>
    <w:rsid w:val="001C6574"/>
    <w:rsid w:val="001D0311"/>
    <w:rsid w:val="001E58CD"/>
    <w:rsid w:val="001F3F3D"/>
    <w:rsid w:val="001F4787"/>
    <w:rsid w:val="00202CBE"/>
    <w:rsid w:val="00205387"/>
    <w:rsid w:val="002077BB"/>
    <w:rsid w:val="00211C8D"/>
    <w:rsid w:val="002175CC"/>
    <w:rsid w:val="00220237"/>
    <w:rsid w:val="002263CC"/>
    <w:rsid w:val="00233BC6"/>
    <w:rsid w:val="00241FC3"/>
    <w:rsid w:val="00244C36"/>
    <w:rsid w:val="002451BA"/>
    <w:rsid w:val="002872ED"/>
    <w:rsid w:val="00295A46"/>
    <w:rsid w:val="00297000"/>
    <w:rsid w:val="002B6E3B"/>
    <w:rsid w:val="002C0CAD"/>
    <w:rsid w:val="002C1375"/>
    <w:rsid w:val="002E46AC"/>
    <w:rsid w:val="002F3D09"/>
    <w:rsid w:val="002F42BB"/>
    <w:rsid w:val="002F5F69"/>
    <w:rsid w:val="00314B08"/>
    <w:rsid w:val="00314F01"/>
    <w:rsid w:val="003251D6"/>
    <w:rsid w:val="00334F9A"/>
    <w:rsid w:val="003372A1"/>
    <w:rsid w:val="003377CC"/>
    <w:rsid w:val="00342B11"/>
    <w:rsid w:val="0035382C"/>
    <w:rsid w:val="003540E1"/>
    <w:rsid w:val="00355B57"/>
    <w:rsid w:val="003607CB"/>
    <w:rsid w:val="003742D7"/>
    <w:rsid w:val="00374D68"/>
    <w:rsid w:val="003918C1"/>
    <w:rsid w:val="003A3A0B"/>
    <w:rsid w:val="003B005A"/>
    <w:rsid w:val="003C445B"/>
    <w:rsid w:val="003E1B8D"/>
    <w:rsid w:val="003F297C"/>
    <w:rsid w:val="00473A48"/>
    <w:rsid w:val="0048163C"/>
    <w:rsid w:val="004843C1"/>
    <w:rsid w:val="00493924"/>
    <w:rsid w:val="004D27AD"/>
    <w:rsid w:val="004D369C"/>
    <w:rsid w:val="004D36BA"/>
    <w:rsid w:val="004E12F0"/>
    <w:rsid w:val="004E43FA"/>
    <w:rsid w:val="004E637F"/>
    <w:rsid w:val="004F623E"/>
    <w:rsid w:val="00502419"/>
    <w:rsid w:val="00507B12"/>
    <w:rsid w:val="005351DE"/>
    <w:rsid w:val="005372A8"/>
    <w:rsid w:val="005457E2"/>
    <w:rsid w:val="0059089B"/>
    <w:rsid w:val="005F0451"/>
    <w:rsid w:val="005F30BB"/>
    <w:rsid w:val="005F444D"/>
    <w:rsid w:val="00605FDF"/>
    <w:rsid w:val="0061073A"/>
    <w:rsid w:val="00615A61"/>
    <w:rsid w:val="006348FC"/>
    <w:rsid w:val="00661C13"/>
    <w:rsid w:val="0069584F"/>
    <w:rsid w:val="006A6913"/>
    <w:rsid w:val="006B67D6"/>
    <w:rsid w:val="006F784D"/>
    <w:rsid w:val="00723AE8"/>
    <w:rsid w:val="00734F96"/>
    <w:rsid w:val="00743058"/>
    <w:rsid w:val="00780BA7"/>
    <w:rsid w:val="00796DE6"/>
    <w:rsid w:val="007A0C9C"/>
    <w:rsid w:val="007A410E"/>
    <w:rsid w:val="007A4D3B"/>
    <w:rsid w:val="007D4422"/>
    <w:rsid w:val="007D7011"/>
    <w:rsid w:val="007E6FCC"/>
    <w:rsid w:val="00802EEA"/>
    <w:rsid w:val="008045A2"/>
    <w:rsid w:val="00804D01"/>
    <w:rsid w:val="00812BF8"/>
    <w:rsid w:val="0082203C"/>
    <w:rsid w:val="00840ADA"/>
    <w:rsid w:val="00852C75"/>
    <w:rsid w:val="00856791"/>
    <w:rsid w:val="0086121F"/>
    <w:rsid w:val="00893BAD"/>
    <w:rsid w:val="008B3C9E"/>
    <w:rsid w:val="008B4873"/>
    <w:rsid w:val="0091522D"/>
    <w:rsid w:val="00931C6D"/>
    <w:rsid w:val="00964E03"/>
    <w:rsid w:val="00965AE6"/>
    <w:rsid w:val="00971F49"/>
    <w:rsid w:val="00977657"/>
    <w:rsid w:val="00986A5C"/>
    <w:rsid w:val="009A3D1F"/>
    <w:rsid w:val="009B3C9C"/>
    <w:rsid w:val="009B52F8"/>
    <w:rsid w:val="009C6D06"/>
    <w:rsid w:val="009E0A2F"/>
    <w:rsid w:val="009F2A17"/>
    <w:rsid w:val="009F333A"/>
    <w:rsid w:val="009F577B"/>
    <w:rsid w:val="00A10180"/>
    <w:rsid w:val="00A151E7"/>
    <w:rsid w:val="00A30A5B"/>
    <w:rsid w:val="00AD2D73"/>
    <w:rsid w:val="00AD6654"/>
    <w:rsid w:val="00AE40C7"/>
    <w:rsid w:val="00B01828"/>
    <w:rsid w:val="00B1292A"/>
    <w:rsid w:val="00B3257F"/>
    <w:rsid w:val="00B71EC5"/>
    <w:rsid w:val="00B808AD"/>
    <w:rsid w:val="00B8092C"/>
    <w:rsid w:val="00B8642B"/>
    <w:rsid w:val="00B87113"/>
    <w:rsid w:val="00B871C8"/>
    <w:rsid w:val="00BA2007"/>
    <w:rsid w:val="00BA25D9"/>
    <w:rsid w:val="00BB5922"/>
    <w:rsid w:val="00BC4801"/>
    <w:rsid w:val="00BF4D75"/>
    <w:rsid w:val="00C04919"/>
    <w:rsid w:val="00C3411C"/>
    <w:rsid w:val="00C43FDC"/>
    <w:rsid w:val="00C5037F"/>
    <w:rsid w:val="00C53509"/>
    <w:rsid w:val="00C62FA6"/>
    <w:rsid w:val="00CA1E32"/>
    <w:rsid w:val="00CA41BA"/>
    <w:rsid w:val="00CB071A"/>
    <w:rsid w:val="00CB5DD5"/>
    <w:rsid w:val="00CC453F"/>
    <w:rsid w:val="00CC7ADD"/>
    <w:rsid w:val="00CD2A9F"/>
    <w:rsid w:val="00D22E5B"/>
    <w:rsid w:val="00D3682E"/>
    <w:rsid w:val="00D47135"/>
    <w:rsid w:val="00D57187"/>
    <w:rsid w:val="00D7019D"/>
    <w:rsid w:val="00D726F2"/>
    <w:rsid w:val="00D90A4D"/>
    <w:rsid w:val="00DA221E"/>
    <w:rsid w:val="00DD2F6F"/>
    <w:rsid w:val="00E02EC3"/>
    <w:rsid w:val="00E2117A"/>
    <w:rsid w:val="00E23556"/>
    <w:rsid w:val="00E32895"/>
    <w:rsid w:val="00E42628"/>
    <w:rsid w:val="00E57075"/>
    <w:rsid w:val="00EE23F9"/>
    <w:rsid w:val="00EE70FB"/>
    <w:rsid w:val="00EF2653"/>
    <w:rsid w:val="00EF797C"/>
    <w:rsid w:val="00F05A56"/>
    <w:rsid w:val="00F10DEF"/>
    <w:rsid w:val="00F141CB"/>
    <w:rsid w:val="00F313EA"/>
    <w:rsid w:val="00F36975"/>
    <w:rsid w:val="00F37271"/>
    <w:rsid w:val="00F46ECD"/>
    <w:rsid w:val="00F64809"/>
    <w:rsid w:val="00F74B6B"/>
    <w:rsid w:val="00F81B11"/>
    <w:rsid w:val="00FA268B"/>
    <w:rsid w:val="00FC28D8"/>
    <w:rsid w:val="00FE233C"/>
    <w:rsid w:val="00FE7402"/>
    <w:rsid w:val="00FF1B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659680"/>
  <w15:chartTrackingRefBased/>
  <w15:docId w15:val="{9561411C-34E9-48DC-995F-B63FFB5B64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04919"/>
    <w:pPr>
      <w:spacing w:before="100" w:beforeAutospacing="1" w:after="100" w:afterAutospacing="1" w:line="240" w:lineRule="auto"/>
    </w:pPr>
    <w:rPr>
      <w:rFonts w:ascii="Calibri" w:hAnsi="Calibri" w:cs="Calibri"/>
      <w:lang w:eastAsia="en-GB"/>
    </w:rPr>
  </w:style>
  <w:style w:type="character" w:styleId="Hyperlink">
    <w:name w:val="Hyperlink"/>
    <w:basedOn w:val="DefaultParagraphFont"/>
    <w:uiPriority w:val="99"/>
    <w:unhideWhenUsed/>
    <w:rsid w:val="004F623E"/>
    <w:rPr>
      <w:color w:val="0563C1" w:themeColor="hyperlink"/>
      <w:u w:val="single"/>
    </w:rPr>
  </w:style>
  <w:style w:type="character" w:styleId="UnresolvedMention">
    <w:name w:val="Unresolved Mention"/>
    <w:basedOn w:val="DefaultParagraphFont"/>
    <w:uiPriority w:val="99"/>
    <w:semiHidden/>
    <w:unhideWhenUsed/>
    <w:rsid w:val="004F623E"/>
    <w:rPr>
      <w:color w:val="605E5C"/>
      <w:shd w:val="clear" w:color="auto" w:fill="E1DFDD"/>
    </w:rPr>
  </w:style>
  <w:style w:type="paragraph" w:customStyle="1" w:styleId="xxmsonormal">
    <w:name w:val="x_xmsonormal"/>
    <w:basedOn w:val="Normal"/>
    <w:rsid w:val="00196A2C"/>
    <w:pPr>
      <w:spacing w:after="0" w:line="240" w:lineRule="auto"/>
    </w:pPr>
    <w:rPr>
      <w:rFonts w:ascii="Calibri" w:hAnsi="Calibri" w:cs="Calibri"/>
      <w:lang w:eastAsia="en-GB"/>
    </w:rPr>
  </w:style>
  <w:style w:type="paragraph" w:styleId="Header">
    <w:name w:val="header"/>
    <w:basedOn w:val="Normal"/>
    <w:link w:val="HeaderChar"/>
    <w:uiPriority w:val="99"/>
    <w:unhideWhenUsed/>
    <w:rsid w:val="00FE7402"/>
    <w:pPr>
      <w:tabs>
        <w:tab w:val="center" w:pos="4513"/>
        <w:tab w:val="right" w:pos="9026"/>
      </w:tabs>
      <w:spacing w:after="0" w:line="240" w:lineRule="auto"/>
    </w:pPr>
  </w:style>
  <w:style w:type="character" w:customStyle="1" w:styleId="HeaderChar">
    <w:name w:val="Header Char"/>
    <w:basedOn w:val="DefaultParagraphFont"/>
    <w:link w:val="Header"/>
    <w:uiPriority w:val="99"/>
    <w:rsid w:val="00FE7402"/>
  </w:style>
  <w:style w:type="paragraph" w:styleId="Footer">
    <w:name w:val="footer"/>
    <w:basedOn w:val="Normal"/>
    <w:link w:val="FooterChar"/>
    <w:uiPriority w:val="99"/>
    <w:unhideWhenUsed/>
    <w:rsid w:val="00FE7402"/>
    <w:pPr>
      <w:tabs>
        <w:tab w:val="center" w:pos="4513"/>
        <w:tab w:val="right" w:pos="9026"/>
      </w:tabs>
      <w:spacing w:after="0" w:line="240" w:lineRule="auto"/>
    </w:pPr>
  </w:style>
  <w:style w:type="character" w:customStyle="1" w:styleId="FooterChar">
    <w:name w:val="Footer Char"/>
    <w:basedOn w:val="DefaultParagraphFont"/>
    <w:link w:val="Footer"/>
    <w:uiPriority w:val="99"/>
    <w:rsid w:val="00FE7402"/>
  </w:style>
  <w:style w:type="character" w:styleId="FollowedHyperlink">
    <w:name w:val="FollowedHyperlink"/>
    <w:basedOn w:val="DefaultParagraphFont"/>
    <w:uiPriority w:val="99"/>
    <w:semiHidden/>
    <w:unhideWhenUsed/>
    <w:rsid w:val="004D369C"/>
    <w:rPr>
      <w:color w:val="954F72" w:themeColor="followedHyperlink"/>
      <w:u w:val="single"/>
    </w:rPr>
  </w:style>
  <w:style w:type="paragraph" w:customStyle="1" w:styleId="Default">
    <w:name w:val="Default"/>
    <w:rsid w:val="00FC28D8"/>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9B52F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197164">
      <w:bodyDiv w:val="1"/>
      <w:marLeft w:val="0"/>
      <w:marRight w:val="0"/>
      <w:marTop w:val="0"/>
      <w:marBottom w:val="0"/>
      <w:divBdr>
        <w:top w:val="none" w:sz="0" w:space="0" w:color="auto"/>
        <w:left w:val="none" w:sz="0" w:space="0" w:color="auto"/>
        <w:bottom w:val="none" w:sz="0" w:space="0" w:color="auto"/>
        <w:right w:val="none" w:sz="0" w:space="0" w:color="auto"/>
      </w:divBdr>
    </w:div>
    <w:div w:id="168254838">
      <w:bodyDiv w:val="1"/>
      <w:marLeft w:val="0"/>
      <w:marRight w:val="0"/>
      <w:marTop w:val="0"/>
      <w:marBottom w:val="0"/>
      <w:divBdr>
        <w:top w:val="none" w:sz="0" w:space="0" w:color="auto"/>
        <w:left w:val="none" w:sz="0" w:space="0" w:color="auto"/>
        <w:bottom w:val="none" w:sz="0" w:space="0" w:color="auto"/>
        <w:right w:val="none" w:sz="0" w:space="0" w:color="auto"/>
      </w:divBdr>
    </w:div>
    <w:div w:id="190647847">
      <w:bodyDiv w:val="1"/>
      <w:marLeft w:val="0"/>
      <w:marRight w:val="0"/>
      <w:marTop w:val="0"/>
      <w:marBottom w:val="0"/>
      <w:divBdr>
        <w:top w:val="none" w:sz="0" w:space="0" w:color="auto"/>
        <w:left w:val="none" w:sz="0" w:space="0" w:color="auto"/>
        <w:bottom w:val="none" w:sz="0" w:space="0" w:color="auto"/>
        <w:right w:val="none" w:sz="0" w:space="0" w:color="auto"/>
      </w:divBdr>
    </w:div>
    <w:div w:id="200440191">
      <w:bodyDiv w:val="1"/>
      <w:marLeft w:val="0"/>
      <w:marRight w:val="0"/>
      <w:marTop w:val="0"/>
      <w:marBottom w:val="0"/>
      <w:divBdr>
        <w:top w:val="none" w:sz="0" w:space="0" w:color="auto"/>
        <w:left w:val="none" w:sz="0" w:space="0" w:color="auto"/>
        <w:bottom w:val="none" w:sz="0" w:space="0" w:color="auto"/>
        <w:right w:val="none" w:sz="0" w:space="0" w:color="auto"/>
      </w:divBdr>
    </w:div>
    <w:div w:id="244653008">
      <w:bodyDiv w:val="1"/>
      <w:marLeft w:val="0"/>
      <w:marRight w:val="0"/>
      <w:marTop w:val="0"/>
      <w:marBottom w:val="0"/>
      <w:divBdr>
        <w:top w:val="none" w:sz="0" w:space="0" w:color="auto"/>
        <w:left w:val="none" w:sz="0" w:space="0" w:color="auto"/>
        <w:bottom w:val="none" w:sz="0" w:space="0" w:color="auto"/>
        <w:right w:val="none" w:sz="0" w:space="0" w:color="auto"/>
      </w:divBdr>
    </w:div>
    <w:div w:id="332151696">
      <w:bodyDiv w:val="1"/>
      <w:marLeft w:val="0"/>
      <w:marRight w:val="0"/>
      <w:marTop w:val="0"/>
      <w:marBottom w:val="0"/>
      <w:divBdr>
        <w:top w:val="none" w:sz="0" w:space="0" w:color="auto"/>
        <w:left w:val="none" w:sz="0" w:space="0" w:color="auto"/>
        <w:bottom w:val="none" w:sz="0" w:space="0" w:color="auto"/>
        <w:right w:val="none" w:sz="0" w:space="0" w:color="auto"/>
      </w:divBdr>
    </w:div>
    <w:div w:id="400293975">
      <w:bodyDiv w:val="1"/>
      <w:marLeft w:val="0"/>
      <w:marRight w:val="0"/>
      <w:marTop w:val="0"/>
      <w:marBottom w:val="0"/>
      <w:divBdr>
        <w:top w:val="none" w:sz="0" w:space="0" w:color="auto"/>
        <w:left w:val="none" w:sz="0" w:space="0" w:color="auto"/>
        <w:bottom w:val="none" w:sz="0" w:space="0" w:color="auto"/>
        <w:right w:val="none" w:sz="0" w:space="0" w:color="auto"/>
      </w:divBdr>
    </w:div>
    <w:div w:id="505943452">
      <w:bodyDiv w:val="1"/>
      <w:marLeft w:val="0"/>
      <w:marRight w:val="0"/>
      <w:marTop w:val="0"/>
      <w:marBottom w:val="0"/>
      <w:divBdr>
        <w:top w:val="none" w:sz="0" w:space="0" w:color="auto"/>
        <w:left w:val="none" w:sz="0" w:space="0" w:color="auto"/>
        <w:bottom w:val="none" w:sz="0" w:space="0" w:color="auto"/>
        <w:right w:val="none" w:sz="0" w:space="0" w:color="auto"/>
      </w:divBdr>
    </w:div>
    <w:div w:id="530073652">
      <w:bodyDiv w:val="1"/>
      <w:marLeft w:val="0"/>
      <w:marRight w:val="0"/>
      <w:marTop w:val="0"/>
      <w:marBottom w:val="0"/>
      <w:divBdr>
        <w:top w:val="none" w:sz="0" w:space="0" w:color="auto"/>
        <w:left w:val="none" w:sz="0" w:space="0" w:color="auto"/>
        <w:bottom w:val="none" w:sz="0" w:space="0" w:color="auto"/>
        <w:right w:val="none" w:sz="0" w:space="0" w:color="auto"/>
      </w:divBdr>
    </w:div>
    <w:div w:id="572548926">
      <w:bodyDiv w:val="1"/>
      <w:marLeft w:val="0"/>
      <w:marRight w:val="0"/>
      <w:marTop w:val="0"/>
      <w:marBottom w:val="0"/>
      <w:divBdr>
        <w:top w:val="none" w:sz="0" w:space="0" w:color="auto"/>
        <w:left w:val="none" w:sz="0" w:space="0" w:color="auto"/>
        <w:bottom w:val="none" w:sz="0" w:space="0" w:color="auto"/>
        <w:right w:val="none" w:sz="0" w:space="0" w:color="auto"/>
      </w:divBdr>
    </w:div>
    <w:div w:id="579289931">
      <w:bodyDiv w:val="1"/>
      <w:marLeft w:val="0"/>
      <w:marRight w:val="0"/>
      <w:marTop w:val="0"/>
      <w:marBottom w:val="0"/>
      <w:divBdr>
        <w:top w:val="none" w:sz="0" w:space="0" w:color="auto"/>
        <w:left w:val="none" w:sz="0" w:space="0" w:color="auto"/>
        <w:bottom w:val="none" w:sz="0" w:space="0" w:color="auto"/>
        <w:right w:val="none" w:sz="0" w:space="0" w:color="auto"/>
      </w:divBdr>
    </w:div>
    <w:div w:id="601424204">
      <w:bodyDiv w:val="1"/>
      <w:marLeft w:val="0"/>
      <w:marRight w:val="0"/>
      <w:marTop w:val="0"/>
      <w:marBottom w:val="0"/>
      <w:divBdr>
        <w:top w:val="none" w:sz="0" w:space="0" w:color="auto"/>
        <w:left w:val="none" w:sz="0" w:space="0" w:color="auto"/>
        <w:bottom w:val="none" w:sz="0" w:space="0" w:color="auto"/>
        <w:right w:val="none" w:sz="0" w:space="0" w:color="auto"/>
      </w:divBdr>
    </w:div>
    <w:div w:id="673266140">
      <w:bodyDiv w:val="1"/>
      <w:marLeft w:val="0"/>
      <w:marRight w:val="0"/>
      <w:marTop w:val="0"/>
      <w:marBottom w:val="0"/>
      <w:divBdr>
        <w:top w:val="none" w:sz="0" w:space="0" w:color="auto"/>
        <w:left w:val="none" w:sz="0" w:space="0" w:color="auto"/>
        <w:bottom w:val="none" w:sz="0" w:space="0" w:color="auto"/>
        <w:right w:val="none" w:sz="0" w:space="0" w:color="auto"/>
      </w:divBdr>
    </w:div>
    <w:div w:id="769860141">
      <w:bodyDiv w:val="1"/>
      <w:marLeft w:val="0"/>
      <w:marRight w:val="0"/>
      <w:marTop w:val="0"/>
      <w:marBottom w:val="0"/>
      <w:divBdr>
        <w:top w:val="none" w:sz="0" w:space="0" w:color="auto"/>
        <w:left w:val="none" w:sz="0" w:space="0" w:color="auto"/>
        <w:bottom w:val="none" w:sz="0" w:space="0" w:color="auto"/>
        <w:right w:val="none" w:sz="0" w:space="0" w:color="auto"/>
      </w:divBdr>
    </w:div>
    <w:div w:id="775439859">
      <w:bodyDiv w:val="1"/>
      <w:marLeft w:val="0"/>
      <w:marRight w:val="0"/>
      <w:marTop w:val="0"/>
      <w:marBottom w:val="0"/>
      <w:divBdr>
        <w:top w:val="none" w:sz="0" w:space="0" w:color="auto"/>
        <w:left w:val="none" w:sz="0" w:space="0" w:color="auto"/>
        <w:bottom w:val="none" w:sz="0" w:space="0" w:color="auto"/>
        <w:right w:val="none" w:sz="0" w:space="0" w:color="auto"/>
      </w:divBdr>
    </w:div>
    <w:div w:id="786895492">
      <w:bodyDiv w:val="1"/>
      <w:marLeft w:val="0"/>
      <w:marRight w:val="0"/>
      <w:marTop w:val="0"/>
      <w:marBottom w:val="0"/>
      <w:divBdr>
        <w:top w:val="none" w:sz="0" w:space="0" w:color="auto"/>
        <w:left w:val="none" w:sz="0" w:space="0" w:color="auto"/>
        <w:bottom w:val="none" w:sz="0" w:space="0" w:color="auto"/>
        <w:right w:val="none" w:sz="0" w:space="0" w:color="auto"/>
      </w:divBdr>
    </w:div>
    <w:div w:id="986857372">
      <w:bodyDiv w:val="1"/>
      <w:marLeft w:val="0"/>
      <w:marRight w:val="0"/>
      <w:marTop w:val="0"/>
      <w:marBottom w:val="0"/>
      <w:divBdr>
        <w:top w:val="none" w:sz="0" w:space="0" w:color="auto"/>
        <w:left w:val="none" w:sz="0" w:space="0" w:color="auto"/>
        <w:bottom w:val="none" w:sz="0" w:space="0" w:color="auto"/>
        <w:right w:val="none" w:sz="0" w:space="0" w:color="auto"/>
      </w:divBdr>
    </w:div>
    <w:div w:id="1177228785">
      <w:bodyDiv w:val="1"/>
      <w:marLeft w:val="0"/>
      <w:marRight w:val="0"/>
      <w:marTop w:val="0"/>
      <w:marBottom w:val="0"/>
      <w:divBdr>
        <w:top w:val="none" w:sz="0" w:space="0" w:color="auto"/>
        <w:left w:val="none" w:sz="0" w:space="0" w:color="auto"/>
        <w:bottom w:val="none" w:sz="0" w:space="0" w:color="auto"/>
        <w:right w:val="none" w:sz="0" w:space="0" w:color="auto"/>
      </w:divBdr>
    </w:div>
    <w:div w:id="1327199992">
      <w:bodyDiv w:val="1"/>
      <w:marLeft w:val="0"/>
      <w:marRight w:val="0"/>
      <w:marTop w:val="0"/>
      <w:marBottom w:val="0"/>
      <w:divBdr>
        <w:top w:val="none" w:sz="0" w:space="0" w:color="auto"/>
        <w:left w:val="none" w:sz="0" w:space="0" w:color="auto"/>
        <w:bottom w:val="none" w:sz="0" w:space="0" w:color="auto"/>
        <w:right w:val="none" w:sz="0" w:space="0" w:color="auto"/>
      </w:divBdr>
    </w:div>
    <w:div w:id="1478766264">
      <w:bodyDiv w:val="1"/>
      <w:marLeft w:val="0"/>
      <w:marRight w:val="0"/>
      <w:marTop w:val="0"/>
      <w:marBottom w:val="0"/>
      <w:divBdr>
        <w:top w:val="none" w:sz="0" w:space="0" w:color="auto"/>
        <w:left w:val="none" w:sz="0" w:space="0" w:color="auto"/>
        <w:bottom w:val="none" w:sz="0" w:space="0" w:color="auto"/>
        <w:right w:val="none" w:sz="0" w:space="0" w:color="auto"/>
      </w:divBdr>
    </w:div>
    <w:div w:id="1525707849">
      <w:bodyDiv w:val="1"/>
      <w:marLeft w:val="0"/>
      <w:marRight w:val="0"/>
      <w:marTop w:val="0"/>
      <w:marBottom w:val="0"/>
      <w:divBdr>
        <w:top w:val="none" w:sz="0" w:space="0" w:color="auto"/>
        <w:left w:val="none" w:sz="0" w:space="0" w:color="auto"/>
        <w:bottom w:val="none" w:sz="0" w:space="0" w:color="auto"/>
        <w:right w:val="none" w:sz="0" w:space="0" w:color="auto"/>
      </w:divBdr>
    </w:div>
    <w:div w:id="1561091249">
      <w:bodyDiv w:val="1"/>
      <w:marLeft w:val="0"/>
      <w:marRight w:val="0"/>
      <w:marTop w:val="0"/>
      <w:marBottom w:val="0"/>
      <w:divBdr>
        <w:top w:val="none" w:sz="0" w:space="0" w:color="auto"/>
        <w:left w:val="none" w:sz="0" w:space="0" w:color="auto"/>
        <w:bottom w:val="none" w:sz="0" w:space="0" w:color="auto"/>
        <w:right w:val="none" w:sz="0" w:space="0" w:color="auto"/>
      </w:divBdr>
    </w:div>
    <w:div w:id="1668556231">
      <w:bodyDiv w:val="1"/>
      <w:marLeft w:val="0"/>
      <w:marRight w:val="0"/>
      <w:marTop w:val="0"/>
      <w:marBottom w:val="0"/>
      <w:divBdr>
        <w:top w:val="none" w:sz="0" w:space="0" w:color="auto"/>
        <w:left w:val="none" w:sz="0" w:space="0" w:color="auto"/>
        <w:bottom w:val="none" w:sz="0" w:space="0" w:color="auto"/>
        <w:right w:val="none" w:sz="0" w:space="0" w:color="auto"/>
      </w:divBdr>
    </w:div>
    <w:div w:id="1851948801">
      <w:bodyDiv w:val="1"/>
      <w:marLeft w:val="0"/>
      <w:marRight w:val="0"/>
      <w:marTop w:val="0"/>
      <w:marBottom w:val="0"/>
      <w:divBdr>
        <w:top w:val="none" w:sz="0" w:space="0" w:color="auto"/>
        <w:left w:val="none" w:sz="0" w:space="0" w:color="auto"/>
        <w:bottom w:val="none" w:sz="0" w:space="0" w:color="auto"/>
        <w:right w:val="none" w:sz="0" w:space="0" w:color="auto"/>
      </w:divBdr>
      <w:divsChild>
        <w:div w:id="1442870343">
          <w:marLeft w:val="0"/>
          <w:marRight w:val="0"/>
          <w:marTop w:val="0"/>
          <w:marBottom w:val="0"/>
          <w:divBdr>
            <w:top w:val="none" w:sz="0" w:space="0" w:color="auto"/>
            <w:left w:val="none" w:sz="0" w:space="0" w:color="auto"/>
            <w:bottom w:val="none" w:sz="0" w:space="0" w:color="auto"/>
            <w:right w:val="none" w:sz="0" w:space="0" w:color="auto"/>
          </w:divBdr>
        </w:div>
        <w:div w:id="2087417715">
          <w:marLeft w:val="0"/>
          <w:marRight w:val="0"/>
          <w:marTop w:val="0"/>
          <w:marBottom w:val="0"/>
          <w:divBdr>
            <w:top w:val="none" w:sz="0" w:space="0" w:color="auto"/>
            <w:left w:val="none" w:sz="0" w:space="0" w:color="auto"/>
            <w:bottom w:val="none" w:sz="0" w:space="0" w:color="auto"/>
            <w:right w:val="none" w:sz="0" w:space="0" w:color="auto"/>
          </w:divBdr>
        </w:div>
        <w:div w:id="333655954">
          <w:marLeft w:val="0"/>
          <w:marRight w:val="0"/>
          <w:marTop w:val="0"/>
          <w:marBottom w:val="0"/>
          <w:divBdr>
            <w:top w:val="none" w:sz="0" w:space="0" w:color="auto"/>
            <w:left w:val="none" w:sz="0" w:space="0" w:color="auto"/>
            <w:bottom w:val="none" w:sz="0" w:space="0" w:color="auto"/>
            <w:right w:val="none" w:sz="0" w:space="0" w:color="auto"/>
          </w:divBdr>
        </w:div>
        <w:div w:id="199441678">
          <w:marLeft w:val="0"/>
          <w:marRight w:val="0"/>
          <w:marTop w:val="0"/>
          <w:marBottom w:val="0"/>
          <w:divBdr>
            <w:top w:val="none" w:sz="0" w:space="0" w:color="auto"/>
            <w:left w:val="none" w:sz="0" w:space="0" w:color="auto"/>
            <w:bottom w:val="none" w:sz="0" w:space="0" w:color="auto"/>
            <w:right w:val="none" w:sz="0" w:space="0" w:color="auto"/>
          </w:divBdr>
        </w:div>
        <w:div w:id="1839299689">
          <w:marLeft w:val="0"/>
          <w:marRight w:val="0"/>
          <w:marTop w:val="0"/>
          <w:marBottom w:val="0"/>
          <w:divBdr>
            <w:top w:val="none" w:sz="0" w:space="0" w:color="auto"/>
            <w:left w:val="none" w:sz="0" w:space="0" w:color="auto"/>
            <w:bottom w:val="none" w:sz="0" w:space="0" w:color="auto"/>
            <w:right w:val="none" w:sz="0" w:space="0" w:color="auto"/>
          </w:divBdr>
        </w:div>
      </w:divsChild>
    </w:div>
    <w:div w:id="1893803801">
      <w:bodyDiv w:val="1"/>
      <w:marLeft w:val="0"/>
      <w:marRight w:val="0"/>
      <w:marTop w:val="0"/>
      <w:marBottom w:val="0"/>
      <w:divBdr>
        <w:top w:val="none" w:sz="0" w:space="0" w:color="auto"/>
        <w:left w:val="none" w:sz="0" w:space="0" w:color="auto"/>
        <w:bottom w:val="none" w:sz="0" w:space="0" w:color="auto"/>
        <w:right w:val="none" w:sz="0" w:space="0" w:color="auto"/>
      </w:divBdr>
    </w:div>
    <w:div w:id="1994525538">
      <w:bodyDiv w:val="1"/>
      <w:marLeft w:val="0"/>
      <w:marRight w:val="0"/>
      <w:marTop w:val="0"/>
      <w:marBottom w:val="0"/>
      <w:divBdr>
        <w:top w:val="none" w:sz="0" w:space="0" w:color="auto"/>
        <w:left w:val="none" w:sz="0" w:space="0" w:color="auto"/>
        <w:bottom w:val="none" w:sz="0" w:space="0" w:color="auto"/>
        <w:right w:val="none" w:sz="0" w:space="0" w:color="auto"/>
      </w:divBdr>
    </w:div>
    <w:div w:id="2108302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02.safelinks.protection.outlook.com/?url=https%3A%2F%2Fwww.facebook.com%2FLucyShiresLibDem%2F&amp;data=04%7C01%7Clucy.shires.cllr%40norfolk.gov.uk%7C4c10ddaec563470d457608d973c4056b%7C1419177e57e04f0faff0fd61b549d10e%7C0%7C0%7C637668108767027551%7CUnknown%7CTWFpbGZsb3d8eyJWIjoiMC4wLjAwMDAiLCJQIjoiV2luMzIiLCJBTiI6Ik1haWwiLCJXVCI6Mn0%3D%7C2000&amp;sdata=%2BVzPfTFLxKi9cW%2BQ3mdOsqM06RYMpL%2BnfHRc1LPm60o%3D&amp;reserved=0"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mailto:.cllr@norfolk.gov.uk"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2860</Words>
  <Characters>15046</Characters>
  <Application>Microsoft Office Word</Application>
  <DocSecurity>0</DocSecurity>
  <Lines>752</Lines>
  <Paragraphs>215</Paragraphs>
  <ScaleCrop>false</ScaleCrop>
  <HeadingPairs>
    <vt:vector size="2" baseType="variant">
      <vt:variant>
        <vt:lpstr>Title</vt:lpstr>
      </vt:variant>
      <vt:variant>
        <vt:i4>1</vt:i4>
      </vt:variant>
    </vt:vector>
  </HeadingPairs>
  <TitlesOfParts>
    <vt:vector size="1" baseType="lpstr">
      <vt:lpstr>Liberal Democrat County Councillors Report                                                       for North Walsham Town Council</vt:lpstr>
    </vt:vector>
  </TitlesOfParts>
  <Company/>
  <LinksUpToDate>false</LinksUpToDate>
  <CharactersWithSpaces>17691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Liberal Democrat County Councillors Report                                                       for North Walsham East Division</dc:title>
  <dc:subject/>
  <dc:creator>Shires, Lucy</dc:creator>
  <cp:keywords/>
  <dc:description/>
  <cp:lastModifiedBy>Lucy Shires</cp:lastModifiedBy>
  <cp:revision>2</cp:revision>
  <dcterms:created xsi:type="dcterms:W3CDTF">2025-10-17T15:45:00Z</dcterms:created>
  <dcterms:modified xsi:type="dcterms:W3CDTF">2025-10-17T15:45:00Z</dcterms:modified>
</cp:coreProperties>
</file>